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04F0" w:rsidRPr="007C6385" w:rsidRDefault="00677014" w:rsidP="007C6385">
      <w:pPr>
        <w:spacing w:line="234" w:lineRule="auto"/>
        <w:rPr>
          <w:rFonts w:eastAsia="Times New Roman"/>
          <w:sz w:val="24"/>
          <w:szCs w:val="24"/>
        </w:rPr>
      </w:pPr>
      <w:bookmarkStart w:id="0" w:name="_GoBack"/>
      <w:r w:rsidRPr="00677014">
        <w:rPr>
          <w:rStyle w:val="a4"/>
          <w:b w:val="0"/>
          <w:noProof/>
          <w:color w:val="000000"/>
          <w:sz w:val="24"/>
          <w:szCs w:val="24"/>
        </w:rPr>
        <w:drawing>
          <wp:inline distT="0" distB="0" distL="0" distR="0">
            <wp:extent cx="6719876" cy="9495844"/>
            <wp:effectExtent l="0" t="0" r="0" b="0"/>
            <wp:docPr id="1" name="Рисунок 1" descr="C:\Users\Айрат\Desktop\положение 20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рат\Desktop\положение 2020\1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23306" cy="9500691"/>
                    </a:xfrm>
                    <a:prstGeom prst="rect">
                      <a:avLst/>
                    </a:prstGeom>
                    <a:noFill/>
                    <a:ln>
                      <a:noFill/>
                    </a:ln>
                  </pic:spPr>
                </pic:pic>
              </a:graphicData>
            </a:graphic>
          </wp:inline>
        </w:drawing>
      </w:r>
      <w:bookmarkEnd w:id="0"/>
      <w:r w:rsidRPr="00677014">
        <w:rPr>
          <w:rStyle w:val="a4"/>
          <w:b w:val="0"/>
          <w:color w:val="000000"/>
          <w:sz w:val="24"/>
          <w:szCs w:val="24"/>
        </w:rPr>
        <w:lastRenderedPageBreak/>
        <w:t xml:space="preserve"> </w:t>
      </w:r>
      <w:r w:rsidR="006E1320" w:rsidRPr="007C6385">
        <w:rPr>
          <w:rFonts w:eastAsia="Times New Roman"/>
          <w:sz w:val="24"/>
          <w:szCs w:val="24"/>
        </w:rPr>
        <w:t>2.5. Учреждение обеспечивает прием всех граждан, подлежащих обучению и проживающих на закрепленной территории .</w:t>
      </w:r>
    </w:p>
    <w:p w:rsidR="000E04F0" w:rsidRPr="007C6385" w:rsidRDefault="000E04F0" w:rsidP="007C6385">
      <w:pPr>
        <w:spacing w:line="15" w:lineRule="exact"/>
        <w:rPr>
          <w:rFonts w:eastAsia="Times New Roman"/>
          <w:sz w:val="24"/>
          <w:szCs w:val="24"/>
        </w:rPr>
      </w:pPr>
    </w:p>
    <w:p w:rsidR="000E04F0" w:rsidRPr="007C6385" w:rsidRDefault="006E1320" w:rsidP="007C6385">
      <w:pPr>
        <w:spacing w:line="234" w:lineRule="auto"/>
        <w:ind w:right="20"/>
        <w:rPr>
          <w:rFonts w:eastAsia="Times New Roman"/>
          <w:sz w:val="24"/>
          <w:szCs w:val="24"/>
        </w:rPr>
      </w:pPr>
      <w:r w:rsidRPr="007C6385">
        <w:rPr>
          <w:rFonts w:eastAsia="Times New Roman"/>
          <w:sz w:val="24"/>
          <w:szCs w:val="24"/>
        </w:rPr>
        <w:t xml:space="preserve">2.6. На очную форму обучения принимаются лица, не достигшие возраста 18 лет </w:t>
      </w:r>
    </w:p>
    <w:p w:rsidR="000E04F0" w:rsidRPr="007C6385" w:rsidRDefault="000E04F0" w:rsidP="007C6385">
      <w:pPr>
        <w:spacing w:line="15"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t>2.7. Количество обучающихся не должно превышать вместимости учреждения, предусмотренной проектом, по которому построено или приспособлено здание.</w:t>
      </w:r>
    </w:p>
    <w:p w:rsidR="000E04F0" w:rsidRPr="007C6385" w:rsidRDefault="000E04F0" w:rsidP="007C6385">
      <w:pPr>
        <w:spacing w:line="13" w:lineRule="exact"/>
        <w:rPr>
          <w:rFonts w:eastAsia="Times New Roman"/>
          <w:sz w:val="24"/>
          <w:szCs w:val="24"/>
        </w:rPr>
      </w:pPr>
    </w:p>
    <w:p w:rsidR="000E04F0" w:rsidRPr="007C6385" w:rsidRDefault="006E1320" w:rsidP="007C6385">
      <w:pPr>
        <w:spacing w:line="238" w:lineRule="auto"/>
        <w:jc w:val="both"/>
        <w:rPr>
          <w:rFonts w:eastAsia="Times New Roman"/>
          <w:sz w:val="24"/>
          <w:szCs w:val="24"/>
        </w:rPr>
      </w:pPr>
      <w:r w:rsidRPr="007C6385">
        <w:rPr>
          <w:rFonts w:eastAsia="Times New Roman"/>
          <w:sz w:val="24"/>
          <w:szCs w:val="24"/>
        </w:rPr>
        <w:t>2.8. Правила приема в учреждение на обучение по основным общеобразовательным программам должны обеспечивать прием граждан, имеющих право на получение общего образования соответствующего уровня и проживающих на территории муниципального образования, закрепленной за соответствующим образовательным учреждением.</w:t>
      </w:r>
    </w:p>
    <w:p w:rsidR="000E04F0" w:rsidRPr="007C6385" w:rsidRDefault="000E04F0" w:rsidP="007C6385">
      <w:pPr>
        <w:spacing w:line="14"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t>Гражданам, которые проживают на территории муниципального образования, закрепленные за соответствующим образовательным учреждением, может быть отказано в приеме только по причине отсутствия свободных мест в учреждении.</w:t>
      </w:r>
    </w:p>
    <w:p w:rsidR="000E04F0" w:rsidRPr="007C6385" w:rsidRDefault="000E04F0" w:rsidP="007C6385">
      <w:pPr>
        <w:spacing w:line="14" w:lineRule="exact"/>
        <w:rPr>
          <w:rFonts w:eastAsia="Times New Roman"/>
          <w:sz w:val="24"/>
          <w:szCs w:val="24"/>
        </w:rPr>
      </w:pPr>
    </w:p>
    <w:p w:rsidR="000E04F0" w:rsidRPr="007C6385" w:rsidRDefault="006E1320" w:rsidP="007C6385">
      <w:pPr>
        <w:spacing w:line="238" w:lineRule="auto"/>
        <w:jc w:val="both"/>
        <w:rPr>
          <w:rFonts w:eastAsia="Times New Roman"/>
          <w:sz w:val="24"/>
          <w:szCs w:val="24"/>
        </w:rPr>
      </w:pPr>
      <w:r w:rsidRPr="007C6385">
        <w:rPr>
          <w:rFonts w:eastAsia="Times New Roman"/>
          <w:sz w:val="24"/>
          <w:szCs w:val="24"/>
        </w:rPr>
        <w:t xml:space="preserve">Гражданам, имеющим право на получение образования данного уровня, но не проживающим на территории закрепленного за учреждением микрорайона, в приѐме их детей в первый и последующие классы может быть отказано только по причине отсутствия свободных мест в учреждении. В этом случае Управление образования администрации </w:t>
      </w:r>
      <w:r w:rsidR="004F58CB">
        <w:rPr>
          <w:rFonts w:eastAsia="Times New Roman"/>
          <w:sz w:val="24"/>
          <w:szCs w:val="24"/>
        </w:rPr>
        <w:t>Актанышского района</w:t>
      </w:r>
      <w:r w:rsidRPr="007C6385">
        <w:rPr>
          <w:rFonts w:eastAsia="Times New Roman"/>
          <w:sz w:val="24"/>
          <w:szCs w:val="24"/>
        </w:rPr>
        <w:t xml:space="preserve"> предоставляет родителям (законным представителям) информацию о наличии свободных мест в учреждениях муниципального образования и содействует в приѐме детей в соответствующий класс.</w:t>
      </w:r>
    </w:p>
    <w:p w:rsidR="000E04F0" w:rsidRPr="007C6385" w:rsidRDefault="006E1320" w:rsidP="004F58CB">
      <w:pPr>
        <w:spacing w:line="237" w:lineRule="auto"/>
        <w:rPr>
          <w:sz w:val="24"/>
          <w:szCs w:val="24"/>
        </w:rPr>
      </w:pPr>
      <w:r w:rsidRPr="007C6385">
        <w:rPr>
          <w:rFonts w:eastAsia="Times New Roman"/>
          <w:sz w:val="24"/>
          <w:szCs w:val="24"/>
        </w:rPr>
        <w:t>2.9. При приеме граждан в учреждение последнее обязано ознакомить его и (или) его родителей (законных представителей), с уставом учреждения, лицензией на осуществление образовательной деятельности, со свидетельством о государственной аккредитации учреждения, с</w:t>
      </w:r>
      <w:r w:rsidR="004F58CB">
        <w:rPr>
          <w:rFonts w:eastAsia="Times New Roman"/>
          <w:sz w:val="24"/>
          <w:szCs w:val="24"/>
        </w:rPr>
        <w:t xml:space="preserve"> </w:t>
      </w:r>
      <w:r w:rsidRPr="007C6385">
        <w:rPr>
          <w:rFonts w:eastAsia="Times New Roman"/>
          <w:sz w:val="24"/>
          <w:szCs w:val="24"/>
        </w:rPr>
        <w:t xml:space="preserve">образовательными программами и другими документами, </w:t>
      </w:r>
      <w:r w:rsidR="004F58CB">
        <w:rPr>
          <w:rFonts w:eastAsia="Times New Roman"/>
          <w:sz w:val="24"/>
          <w:szCs w:val="24"/>
        </w:rPr>
        <w:t>р</w:t>
      </w:r>
      <w:r w:rsidRPr="007C6385">
        <w:rPr>
          <w:rFonts w:eastAsia="Times New Roman"/>
          <w:sz w:val="24"/>
          <w:szCs w:val="24"/>
        </w:rPr>
        <w:t>егламентирующими организацию образовательного процесса, правами и</w:t>
      </w:r>
      <w:r w:rsidR="004F58CB">
        <w:rPr>
          <w:rFonts w:eastAsia="Times New Roman"/>
          <w:sz w:val="24"/>
          <w:szCs w:val="24"/>
        </w:rPr>
        <w:t xml:space="preserve"> </w:t>
      </w:r>
      <w:r w:rsidRPr="007C6385">
        <w:rPr>
          <w:rFonts w:eastAsia="Times New Roman"/>
          <w:sz w:val="24"/>
          <w:szCs w:val="24"/>
        </w:rPr>
        <w:t>обязанностями обучающихся, регламентирующими организацию образовательного процесса. С целью ознакомления родителей (законных представителей) учреждение размещает копии указанных документов на информационном стенде и в сети Интернет на официальном сайте учреждения.</w:t>
      </w:r>
    </w:p>
    <w:p w:rsidR="000E04F0" w:rsidRPr="007C6385" w:rsidRDefault="000E04F0" w:rsidP="004F58CB">
      <w:pPr>
        <w:spacing w:line="1" w:lineRule="exact"/>
        <w:rPr>
          <w:sz w:val="24"/>
          <w:szCs w:val="24"/>
        </w:rPr>
      </w:pPr>
    </w:p>
    <w:p w:rsidR="000E04F0" w:rsidRPr="007C6385" w:rsidRDefault="006E1320" w:rsidP="004F58CB">
      <w:pPr>
        <w:tabs>
          <w:tab w:val="left" w:pos="1680"/>
          <w:tab w:val="left" w:pos="2660"/>
          <w:tab w:val="left" w:pos="4480"/>
          <w:tab w:val="left" w:pos="4800"/>
          <w:tab w:val="left" w:pos="6400"/>
          <w:tab w:val="left" w:pos="8460"/>
        </w:tabs>
        <w:rPr>
          <w:sz w:val="24"/>
          <w:szCs w:val="24"/>
        </w:rPr>
      </w:pPr>
      <w:r w:rsidRPr="007C6385">
        <w:rPr>
          <w:rFonts w:eastAsia="Times New Roman"/>
          <w:sz w:val="24"/>
          <w:szCs w:val="24"/>
        </w:rPr>
        <w:t>2.10.</w:t>
      </w:r>
      <w:r w:rsidR="004F58CB">
        <w:rPr>
          <w:rFonts w:eastAsia="Times New Roman"/>
          <w:sz w:val="24"/>
          <w:szCs w:val="24"/>
        </w:rPr>
        <w:t>Прием обучающихся</w:t>
      </w:r>
      <w:r w:rsidR="004F58CB">
        <w:rPr>
          <w:rFonts w:eastAsia="Times New Roman"/>
          <w:sz w:val="24"/>
          <w:szCs w:val="24"/>
        </w:rPr>
        <w:tab/>
        <w:t xml:space="preserve">в учреждение осуществляется </w:t>
      </w:r>
      <w:r w:rsidRPr="007C6385">
        <w:rPr>
          <w:rFonts w:eastAsia="Times New Roman"/>
          <w:sz w:val="24"/>
          <w:szCs w:val="24"/>
        </w:rPr>
        <w:t>приказом</w:t>
      </w:r>
      <w:r w:rsidR="004F58CB">
        <w:rPr>
          <w:rFonts w:eastAsia="Times New Roman"/>
          <w:sz w:val="24"/>
          <w:szCs w:val="24"/>
        </w:rPr>
        <w:t xml:space="preserve"> </w:t>
      </w:r>
      <w:r w:rsidRPr="007C6385">
        <w:rPr>
          <w:rFonts w:eastAsia="Times New Roman"/>
          <w:sz w:val="24"/>
          <w:szCs w:val="24"/>
        </w:rPr>
        <w:t>директора учреждения о зачислении в течение 7 рабочих дней при предоставлении следующих документов:</w:t>
      </w:r>
    </w:p>
    <w:p w:rsidR="000E04F0" w:rsidRPr="007C6385" w:rsidRDefault="000E04F0" w:rsidP="004F58CB">
      <w:pPr>
        <w:spacing w:line="15" w:lineRule="exact"/>
        <w:jc w:val="both"/>
        <w:rPr>
          <w:sz w:val="24"/>
          <w:szCs w:val="24"/>
        </w:rPr>
      </w:pPr>
    </w:p>
    <w:p w:rsidR="000E04F0" w:rsidRPr="007C6385" w:rsidRDefault="006E1320" w:rsidP="004F58CB">
      <w:pPr>
        <w:spacing w:line="234" w:lineRule="auto"/>
        <w:rPr>
          <w:sz w:val="24"/>
          <w:szCs w:val="24"/>
        </w:rPr>
      </w:pPr>
      <w:r w:rsidRPr="007C6385">
        <w:rPr>
          <w:rFonts w:eastAsia="Times New Roman"/>
          <w:sz w:val="24"/>
          <w:szCs w:val="24"/>
        </w:rPr>
        <w:t>-заявления родителей (законных представителей) ребенка на имя директора о приеме;</w:t>
      </w:r>
    </w:p>
    <w:p w:rsidR="000E04F0" w:rsidRPr="007C6385" w:rsidRDefault="000E04F0" w:rsidP="004F58CB">
      <w:pPr>
        <w:spacing w:line="15" w:lineRule="exact"/>
        <w:rPr>
          <w:sz w:val="24"/>
          <w:szCs w:val="24"/>
        </w:rPr>
      </w:pPr>
    </w:p>
    <w:p w:rsidR="000E04F0" w:rsidRPr="007C6385" w:rsidRDefault="006E1320" w:rsidP="004F58CB">
      <w:pPr>
        <w:numPr>
          <w:ilvl w:val="1"/>
          <w:numId w:val="7"/>
        </w:numPr>
        <w:tabs>
          <w:tab w:val="left" w:pos="1158"/>
        </w:tabs>
        <w:spacing w:line="234" w:lineRule="auto"/>
        <w:ind w:right="20"/>
        <w:rPr>
          <w:rFonts w:eastAsia="Times New Roman"/>
          <w:sz w:val="24"/>
          <w:szCs w:val="24"/>
        </w:rPr>
      </w:pPr>
      <w:r w:rsidRPr="007C6385">
        <w:rPr>
          <w:rFonts w:eastAsia="Times New Roman"/>
          <w:sz w:val="24"/>
          <w:szCs w:val="24"/>
        </w:rPr>
        <w:t>оригинал документа, удостоверяющий личность родителя (законного представителя);</w:t>
      </w:r>
    </w:p>
    <w:p w:rsidR="000E04F0" w:rsidRPr="007C6385" w:rsidRDefault="000E04F0" w:rsidP="004F58CB">
      <w:pPr>
        <w:spacing w:line="15" w:lineRule="exact"/>
        <w:rPr>
          <w:rFonts w:eastAsia="Times New Roman"/>
          <w:sz w:val="24"/>
          <w:szCs w:val="24"/>
        </w:rPr>
      </w:pPr>
    </w:p>
    <w:p w:rsidR="000E04F0" w:rsidRPr="007C6385" w:rsidRDefault="006E1320" w:rsidP="004F58CB">
      <w:pPr>
        <w:numPr>
          <w:ilvl w:val="1"/>
          <w:numId w:val="7"/>
        </w:numPr>
        <w:tabs>
          <w:tab w:val="left" w:pos="1186"/>
        </w:tabs>
        <w:spacing w:line="238" w:lineRule="auto"/>
        <w:rPr>
          <w:rFonts w:eastAsia="Times New Roman"/>
          <w:sz w:val="24"/>
          <w:szCs w:val="24"/>
        </w:rPr>
      </w:pPr>
      <w:r w:rsidRPr="007C6385">
        <w:rPr>
          <w:rFonts w:eastAsia="Times New Roman"/>
          <w:sz w:val="24"/>
          <w:szCs w:val="24"/>
        </w:rPr>
        <w:t>либо оригинал документа, удостоверяющий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(Собрание законодательства Российской Федерации, 2002, № 30, ст. 3032).</w:t>
      </w:r>
    </w:p>
    <w:p w:rsidR="000E04F0" w:rsidRPr="007C6385" w:rsidRDefault="000E04F0" w:rsidP="004F58CB">
      <w:pPr>
        <w:spacing w:line="14" w:lineRule="exact"/>
        <w:jc w:val="both"/>
        <w:rPr>
          <w:rFonts w:eastAsia="Times New Roman"/>
          <w:sz w:val="24"/>
          <w:szCs w:val="24"/>
        </w:rPr>
      </w:pPr>
    </w:p>
    <w:p w:rsidR="000E04F0" w:rsidRPr="007C6385" w:rsidRDefault="006E1320" w:rsidP="004F58CB">
      <w:pPr>
        <w:spacing w:line="234" w:lineRule="auto"/>
        <w:jc w:val="both"/>
        <w:rPr>
          <w:rFonts w:eastAsia="Times New Roman"/>
          <w:sz w:val="24"/>
          <w:szCs w:val="24"/>
        </w:rPr>
      </w:pPr>
      <w:r w:rsidRPr="007C6385">
        <w:rPr>
          <w:rFonts w:eastAsia="Times New Roman"/>
          <w:sz w:val="24"/>
          <w:szCs w:val="24"/>
        </w:rPr>
        <w:t>В заявлении родителями (законными представителями) ребенка указываются следующие сведения:</w:t>
      </w:r>
    </w:p>
    <w:p w:rsidR="000E04F0" w:rsidRPr="007C6385" w:rsidRDefault="000E04F0" w:rsidP="004F58CB">
      <w:pPr>
        <w:spacing w:line="15" w:lineRule="exact"/>
        <w:jc w:val="both"/>
        <w:rPr>
          <w:rFonts w:eastAsia="Times New Roman"/>
          <w:sz w:val="24"/>
          <w:szCs w:val="24"/>
        </w:rPr>
      </w:pPr>
    </w:p>
    <w:p w:rsidR="000E04F0" w:rsidRPr="007C6385" w:rsidRDefault="006E1320" w:rsidP="004F58CB">
      <w:pPr>
        <w:spacing w:line="235" w:lineRule="auto"/>
        <w:ind w:right="1220"/>
        <w:jc w:val="both"/>
        <w:rPr>
          <w:rFonts w:eastAsia="Times New Roman"/>
          <w:sz w:val="24"/>
          <w:szCs w:val="24"/>
        </w:rPr>
      </w:pPr>
      <w:r w:rsidRPr="007C6385">
        <w:rPr>
          <w:rFonts w:eastAsia="Times New Roman"/>
          <w:sz w:val="24"/>
          <w:szCs w:val="24"/>
        </w:rPr>
        <w:t>а) фамилия, имя, отчество (последнее - при наличии) ребенка; б) дата и место рождения ребенка;</w:t>
      </w:r>
    </w:p>
    <w:p w:rsidR="000E04F0" w:rsidRPr="007C6385" w:rsidRDefault="000E04F0" w:rsidP="004F58CB">
      <w:pPr>
        <w:spacing w:line="15" w:lineRule="exact"/>
        <w:jc w:val="both"/>
        <w:rPr>
          <w:rFonts w:eastAsia="Times New Roman"/>
          <w:sz w:val="24"/>
          <w:szCs w:val="24"/>
        </w:rPr>
      </w:pPr>
    </w:p>
    <w:p w:rsidR="000E04F0" w:rsidRPr="007C6385" w:rsidRDefault="006E1320" w:rsidP="004F58CB">
      <w:pPr>
        <w:spacing w:line="234" w:lineRule="auto"/>
        <w:jc w:val="both"/>
        <w:rPr>
          <w:rFonts w:eastAsia="Times New Roman"/>
          <w:sz w:val="24"/>
          <w:szCs w:val="24"/>
        </w:rPr>
      </w:pPr>
      <w:r w:rsidRPr="007C6385">
        <w:rPr>
          <w:rFonts w:eastAsia="Times New Roman"/>
          <w:sz w:val="24"/>
          <w:szCs w:val="24"/>
        </w:rPr>
        <w:t>в) фамилия, имя, отчество (последнее - при наличии) родителей (законных представителей) ребенка;</w:t>
      </w:r>
    </w:p>
    <w:p w:rsidR="000E04F0" w:rsidRPr="007C6385" w:rsidRDefault="000E04F0" w:rsidP="004F58CB">
      <w:pPr>
        <w:spacing w:line="15" w:lineRule="exact"/>
        <w:jc w:val="both"/>
        <w:rPr>
          <w:rFonts w:eastAsia="Times New Roman"/>
          <w:sz w:val="24"/>
          <w:szCs w:val="24"/>
        </w:rPr>
      </w:pPr>
    </w:p>
    <w:p w:rsidR="000E04F0" w:rsidRPr="007C6385" w:rsidRDefault="006E1320" w:rsidP="004F58CB">
      <w:pPr>
        <w:spacing w:line="234" w:lineRule="auto"/>
        <w:jc w:val="both"/>
        <w:rPr>
          <w:rFonts w:eastAsia="Times New Roman"/>
          <w:sz w:val="24"/>
          <w:szCs w:val="24"/>
        </w:rPr>
      </w:pPr>
      <w:r w:rsidRPr="007C6385">
        <w:rPr>
          <w:rFonts w:eastAsia="Times New Roman"/>
          <w:sz w:val="24"/>
          <w:szCs w:val="24"/>
        </w:rPr>
        <w:t>г) адрес места жительства ребенка, его родителей (законных представителей);</w:t>
      </w:r>
    </w:p>
    <w:p w:rsidR="000E04F0" w:rsidRPr="007C6385" w:rsidRDefault="000E04F0" w:rsidP="004F58CB">
      <w:pPr>
        <w:spacing w:line="15" w:lineRule="exact"/>
        <w:jc w:val="both"/>
        <w:rPr>
          <w:rFonts w:eastAsia="Times New Roman"/>
          <w:sz w:val="24"/>
          <w:szCs w:val="24"/>
        </w:rPr>
      </w:pPr>
    </w:p>
    <w:p w:rsidR="000E04F0" w:rsidRPr="007C6385" w:rsidRDefault="006E1320" w:rsidP="007C6385">
      <w:pPr>
        <w:spacing w:line="235" w:lineRule="auto"/>
        <w:rPr>
          <w:rFonts w:eastAsia="Times New Roman"/>
          <w:sz w:val="24"/>
          <w:szCs w:val="24"/>
        </w:rPr>
      </w:pPr>
      <w:r w:rsidRPr="007C6385">
        <w:rPr>
          <w:rFonts w:eastAsia="Times New Roman"/>
          <w:sz w:val="24"/>
          <w:szCs w:val="24"/>
        </w:rPr>
        <w:t>д) контактные телефоны родителей (законных представителей) ребенка.</w:t>
      </w:r>
    </w:p>
    <w:p w:rsidR="000E04F0" w:rsidRPr="007C6385" w:rsidRDefault="000E04F0" w:rsidP="007C6385">
      <w:pPr>
        <w:spacing w:line="15" w:lineRule="exact"/>
        <w:rPr>
          <w:rFonts w:eastAsia="Times New Roman"/>
          <w:sz w:val="24"/>
          <w:szCs w:val="24"/>
        </w:rPr>
      </w:pPr>
    </w:p>
    <w:p w:rsidR="000E04F0" w:rsidRPr="007C6385" w:rsidRDefault="006E1320" w:rsidP="007C6385">
      <w:pPr>
        <w:spacing w:line="234" w:lineRule="auto"/>
        <w:rPr>
          <w:rFonts w:eastAsia="Times New Roman"/>
          <w:sz w:val="24"/>
          <w:szCs w:val="24"/>
        </w:rPr>
      </w:pPr>
      <w:r w:rsidRPr="007C6385">
        <w:rPr>
          <w:rFonts w:eastAsia="Times New Roman"/>
          <w:sz w:val="24"/>
          <w:szCs w:val="24"/>
        </w:rPr>
        <w:t>Форма заявления размещается на информационном стенде и (или) на официальном сайте учреждения в сети «Интернет».</w:t>
      </w:r>
    </w:p>
    <w:p w:rsidR="000E04F0" w:rsidRPr="007C6385" w:rsidRDefault="000E04F0" w:rsidP="007C6385">
      <w:pPr>
        <w:spacing w:line="15" w:lineRule="exact"/>
        <w:rPr>
          <w:rFonts w:eastAsia="Times New Roman"/>
          <w:sz w:val="24"/>
          <w:szCs w:val="24"/>
        </w:rPr>
      </w:pPr>
    </w:p>
    <w:p w:rsidR="000E04F0" w:rsidRPr="007C6385" w:rsidRDefault="004F58CB" w:rsidP="007C6385">
      <w:pPr>
        <w:spacing w:line="234" w:lineRule="auto"/>
        <w:jc w:val="both"/>
        <w:rPr>
          <w:rFonts w:eastAsia="Times New Roman"/>
          <w:sz w:val="24"/>
          <w:szCs w:val="24"/>
        </w:rPr>
      </w:pPr>
      <w:r>
        <w:rPr>
          <w:rFonts w:eastAsia="Times New Roman"/>
          <w:sz w:val="24"/>
          <w:szCs w:val="24"/>
        </w:rPr>
        <w:t xml:space="preserve">        </w:t>
      </w:r>
      <w:r w:rsidR="006E1320" w:rsidRPr="007C6385">
        <w:rPr>
          <w:rFonts w:eastAsia="Times New Roman"/>
          <w:sz w:val="24"/>
          <w:szCs w:val="24"/>
        </w:rPr>
        <w:t>Факт ознакомления родителей (законных представителей) ребенка с лицензией на осуществление образовательной деятельности, свидетельством</w:t>
      </w:r>
    </w:p>
    <w:p w:rsidR="000E04F0" w:rsidRPr="007C6385" w:rsidRDefault="000E04F0" w:rsidP="007C6385">
      <w:pPr>
        <w:spacing w:line="15" w:lineRule="exact"/>
        <w:rPr>
          <w:rFonts w:eastAsia="Times New Roman"/>
          <w:sz w:val="24"/>
          <w:szCs w:val="24"/>
        </w:rPr>
      </w:pPr>
    </w:p>
    <w:p w:rsidR="000E04F0" w:rsidRPr="007C6385" w:rsidRDefault="006E1320" w:rsidP="007C6385">
      <w:pPr>
        <w:numPr>
          <w:ilvl w:val="0"/>
          <w:numId w:val="7"/>
        </w:numPr>
        <w:tabs>
          <w:tab w:val="left" w:pos="730"/>
        </w:tabs>
        <w:spacing w:line="237" w:lineRule="auto"/>
        <w:jc w:val="both"/>
        <w:rPr>
          <w:rFonts w:eastAsia="Times New Roman"/>
          <w:sz w:val="24"/>
          <w:szCs w:val="24"/>
        </w:rPr>
      </w:pPr>
      <w:r w:rsidRPr="007C6385">
        <w:rPr>
          <w:rFonts w:eastAsia="Times New Roman"/>
          <w:sz w:val="24"/>
          <w:szCs w:val="24"/>
        </w:rPr>
        <w:t>государственной аккредитации учреждения, уставом учреждения фиксируется в заявлении о приеме и заверяется личной подписью родителей (законных представителей) ребенка.</w:t>
      </w:r>
    </w:p>
    <w:p w:rsidR="000E04F0" w:rsidRPr="007C6385" w:rsidRDefault="000E04F0" w:rsidP="007C6385">
      <w:pPr>
        <w:spacing w:line="13" w:lineRule="exact"/>
        <w:rPr>
          <w:rFonts w:eastAsia="Times New Roman"/>
          <w:sz w:val="24"/>
          <w:szCs w:val="24"/>
        </w:rPr>
      </w:pPr>
    </w:p>
    <w:p w:rsidR="000E04F0" w:rsidRPr="007C6385" w:rsidRDefault="004F58CB" w:rsidP="007C6385">
      <w:pPr>
        <w:spacing w:line="237" w:lineRule="auto"/>
        <w:jc w:val="both"/>
        <w:rPr>
          <w:rFonts w:eastAsia="Times New Roman"/>
          <w:sz w:val="24"/>
          <w:szCs w:val="24"/>
        </w:rPr>
      </w:pPr>
      <w:r>
        <w:rPr>
          <w:rFonts w:eastAsia="Times New Roman"/>
          <w:sz w:val="24"/>
          <w:szCs w:val="24"/>
        </w:rPr>
        <w:lastRenderedPageBreak/>
        <w:t xml:space="preserve">       </w:t>
      </w:r>
      <w:r w:rsidR="006E1320" w:rsidRPr="007C6385">
        <w:rPr>
          <w:rFonts w:eastAsia="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0E04F0" w:rsidRPr="007C6385" w:rsidRDefault="004F58CB" w:rsidP="007C6385">
      <w:pPr>
        <w:spacing w:line="238" w:lineRule="auto"/>
        <w:jc w:val="both"/>
        <w:rPr>
          <w:sz w:val="24"/>
          <w:szCs w:val="24"/>
        </w:rPr>
      </w:pPr>
      <w:r>
        <w:rPr>
          <w:rFonts w:eastAsia="Times New Roman"/>
          <w:sz w:val="24"/>
          <w:szCs w:val="24"/>
        </w:rPr>
        <w:t xml:space="preserve">       </w:t>
      </w:r>
      <w:r w:rsidR="006E1320" w:rsidRPr="007C6385">
        <w:rPr>
          <w:rFonts w:eastAsia="Times New Roman"/>
          <w:sz w:val="24"/>
          <w:szCs w:val="24"/>
        </w:rPr>
        <w:t>Родители (законные представители) детей, проживающих на закрепленной территории, для зачисления ребенка в первый класс дополнительно предъявляют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0E04F0" w:rsidRPr="007C6385" w:rsidRDefault="000E04F0" w:rsidP="007C6385">
      <w:pPr>
        <w:spacing w:line="24"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Родители (законные представители) детей, не проживающих на закрепленной территории, дополнительно предъявляют свидетельство о рождении ребенка.</w:t>
      </w:r>
    </w:p>
    <w:p w:rsidR="000E04F0" w:rsidRPr="007C6385" w:rsidRDefault="000E04F0" w:rsidP="007C6385">
      <w:pPr>
        <w:spacing w:line="16"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w:t>
      </w:r>
    </w:p>
    <w:p w:rsidR="000E04F0" w:rsidRPr="007C6385" w:rsidRDefault="000E04F0" w:rsidP="007C6385">
      <w:pPr>
        <w:spacing w:line="14"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0E04F0" w:rsidRPr="007C6385" w:rsidRDefault="000E04F0" w:rsidP="007C6385">
      <w:pPr>
        <w:spacing w:line="15" w:lineRule="exact"/>
        <w:rPr>
          <w:sz w:val="24"/>
          <w:szCs w:val="24"/>
        </w:rPr>
      </w:pPr>
    </w:p>
    <w:p w:rsidR="000E04F0" w:rsidRPr="007C6385" w:rsidRDefault="006E1320" w:rsidP="007C6385">
      <w:pPr>
        <w:spacing w:line="235" w:lineRule="auto"/>
        <w:ind w:right="20"/>
        <w:jc w:val="both"/>
        <w:rPr>
          <w:sz w:val="24"/>
          <w:szCs w:val="24"/>
        </w:rPr>
      </w:pPr>
      <w:r w:rsidRPr="007C6385">
        <w:rPr>
          <w:rFonts w:eastAsia="Times New Roman"/>
          <w:sz w:val="24"/>
          <w:szCs w:val="24"/>
        </w:rPr>
        <w:t>Требование предоставления других документов в качестве основания для приема детей в учреждение не допускается.</w:t>
      </w:r>
    </w:p>
    <w:p w:rsidR="000E04F0" w:rsidRPr="007C6385" w:rsidRDefault="000E04F0" w:rsidP="007C6385">
      <w:pPr>
        <w:spacing w:line="15" w:lineRule="exact"/>
        <w:rPr>
          <w:sz w:val="24"/>
          <w:szCs w:val="24"/>
        </w:rPr>
      </w:pPr>
    </w:p>
    <w:p w:rsidR="000E04F0" w:rsidRPr="007C6385" w:rsidRDefault="006E1320" w:rsidP="007C6385">
      <w:pPr>
        <w:spacing w:line="234" w:lineRule="auto"/>
        <w:jc w:val="both"/>
        <w:rPr>
          <w:sz w:val="24"/>
          <w:szCs w:val="24"/>
        </w:rPr>
      </w:pPr>
      <w:r w:rsidRPr="007C6385">
        <w:rPr>
          <w:rFonts w:eastAsia="Times New Roman"/>
          <w:sz w:val="24"/>
          <w:szCs w:val="24"/>
        </w:rPr>
        <w:t>Родители (законные представители) детей имеют право по своему усмотрению представлять другие документы.</w:t>
      </w:r>
    </w:p>
    <w:p w:rsidR="000E04F0" w:rsidRPr="007C6385" w:rsidRDefault="000E04F0" w:rsidP="007C6385">
      <w:pPr>
        <w:spacing w:line="16"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учреждение, о перечне представленных документов. Расписка заверяется подписью должностного лица учреждения, ответственного за прием документов, и печатью учреждения.</w:t>
      </w:r>
    </w:p>
    <w:p w:rsidR="000E04F0" w:rsidRPr="007C6385" w:rsidRDefault="000E04F0" w:rsidP="007C6385">
      <w:pPr>
        <w:spacing w:line="19" w:lineRule="exact"/>
        <w:rPr>
          <w:sz w:val="24"/>
          <w:szCs w:val="24"/>
        </w:rPr>
      </w:pPr>
    </w:p>
    <w:p w:rsidR="000E04F0" w:rsidRPr="007C6385" w:rsidRDefault="006E1320" w:rsidP="007C6385">
      <w:pPr>
        <w:spacing w:line="236" w:lineRule="auto"/>
        <w:ind w:right="40"/>
        <w:rPr>
          <w:sz w:val="24"/>
          <w:szCs w:val="24"/>
        </w:rPr>
      </w:pPr>
      <w:r w:rsidRPr="007C6385">
        <w:rPr>
          <w:rFonts w:eastAsia="Times New Roman"/>
          <w:sz w:val="24"/>
          <w:szCs w:val="24"/>
        </w:rPr>
        <w:t>Копии предъявляемых при приеме документов хранятся в учреждении на время обучения ребенка. На каждого ребенка, зачисленного в учреждение, заводится личное дело, в котором хранятся все сданные документы.</w:t>
      </w:r>
    </w:p>
    <w:p w:rsidR="000E04F0" w:rsidRPr="007C6385" w:rsidRDefault="000E04F0" w:rsidP="007C6385">
      <w:pPr>
        <w:spacing w:line="4" w:lineRule="exact"/>
        <w:rPr>
          <w:sz w:val="24"/>
          <w:szCs w:val="24"/>
        </w:rPr>
      </w:pPr>
    </w:p>
    <w:p w:rsidR="000E04F0" w:rsidRPr="007C6385" w:rsidRDefault="006E1320" w:rsidP="004F58CB">
      <w:pPr>
        <w:rPr>
          <w:sz w:val="24"/>
          <w:szCs w:val="24"/>
        </w:rPr>
      </w:pPr>
      <w:r w:rsidRPr="007C6385">
        <w:rPr>
          <w:rFonts w:eastAsia="Times New Roman"/>
          <w:sz w:val="24"/>
          <w:szCs w:val="24"/>
        </w:rPr>
        <w:t>Учреждение может осуществлять прием указанных заявлений в форме</w:t>
      </w:r>
      <w:r w:rsidR="004F58CB">
        <w:rPr>
          <w:rFonts w:eastAsia="Times New Roman"/>
          <w:sz w:val="24"/>
          <w:szCs w:val="24"/>
        </w:rPr>
        <w:t xml:space="preserve"> </w:t>
      </w:r>
      <w:r w:rsidRPr="007C6385">
        <w:rPr>
          <w:rFonts w:eastAsia="Times New Roman"/>
          <w:sz w:val="24"/>
          <w:szCs w:val="24"/>
        </w:rPr>
        <w:t>электронного документа с использованием информационно-телекоммуникационных сетей общего пользования.</w:t>
      </w:r>
    </w:p>
    <w:p w:rsidR="000E04F0" w:rsidRPr="007C6385" w:rsidRDefault="000E04F0" w:rsidP="007C6385">
      <w:pPr>
        <w:spacing w:line="2" w:lineRule="exact"/>
        <w:rPr>
          <w:sz w:val="24"/>
          <w:szCs w:val="24"/>
        </w:rPr>
      </w:pPr>
    </w:p>
    <w:p w:rsidR="000E04F0" w:rsidRPr="007C6385" w:rsidRDefault="006E1320" w:rsidP="004F58CB">
      <w:pPr>
        <w:tabs>
          <w:tab w:val="left" w:pos="1940"/>
          <w:tab w:val="left" w:pos="3160"/>
          <w:tab w:val="left" w:pos="4800"/>
          <w:tab w:val="left" w:pos="5360"/>
          <w:tab w:val="left" w:pos="7160"/>
          <w:tab w:val="left" w:pos="7720"/>
        </w:tabs>
        <w:jc w:val="both"/>
        <w:rPr>
          <w:sz w:val="24"/>
          <w:szCs w:val="24"/>
        </w:rPr>
      </w:pPr>
      <w:r w:rsidRPr="007C6385">
        <w:rPr>
          <w:rFonts w:eastAsia="Times New Roman"/>
          <w:sz w:val="24"/>
          <w:szCs w:val="24"/>
        </w:rPr>
        <w:t>2.11.Прием</w:t>
      </w:r>
      <w:r w:rsidR="004F58CB">
        <w:rPr>
          <w:sz w:val="24"/>
          <w:szCs w:val="24"/>
        </w:rPr>
        <w:t xml:space="preserve"> </w:t>
      </w:r>
      <w:r w:rsidRPr="007C6385">
        <w:rPr>
          <w:rFonts w:eastAsia="Times New Roman"/>
          <w:sz w:val="24"/>
          <w:szCs w:val="24"/>
        </w:rPr>
        <w:t>заявлений</w:t>
      </w:r>
      <w:r w:rsidR="004F58CB">
        <w:rPr>
          <w:sz w:val="24"/>
          <w:szCs w:val="24"/>
        </w:rPr>
        <w:t xml:space="preserve"> </w:t>
      </w:r>
      <w:r w:rsidRPr="007C6385">
        <w:rPr>
          <w:rFonts w:eastAsia="Times New Roman"/>
          <w:sz w:val="24"/>
          <w:szCs w:val="24"/>
        </w:rPr>
        <w:t>о</w:t>
      </w:r>
      <w:r w:rsidR="004F58CB">
        <w:rPr>
          <w:sz w:val="24"/>
          <w:szCs w:val="24"/>
        </w:rPr>
        <w:t xml:space="preserve"> </w:t>
      </w:r>
      <w:r w:rsidRPr="007C6385">
        <w:rPr>
          <w:rFonts w:eastAsia="Times New Roman"/>
          <w:sz w:val="24"/>
          <w:szCs w:val="24"/>
        </w:rPr>
        <w:t>зачислении</w:t>
      </w:r>
      <w:r w:rsidR="004F58CB">
        <w:rPr>
          <w:sz w:val="24"/>
          <w:szCs w:val="24"/>
        </w:rPr>
        <w:t xml:space="preserve"> </w:t>
      </w:r>
      <w:r w:rsidRPr="007C6385">
        <w:rPr>
          <w:rFonts w:eastAsia="Times New Roman"/>
          <w:sz w:val="24"/>
          <w:szCs w:val="24"/>
        </w:rPr>
        <w:t>в</w:t>
      </w:r>
      <w:r w:rsidR="004F58CB">
        <w:rPr>
          <w:rFonts w:eastAsia="Times New Roman"/>
          <w:sz w:val="24"/>
          <w:szCs w:val="24"/>
        </w:rPr>
        <w:t xml:space="preserve"> </w:t>
      </w:r>
      <w:r w:rsidRPr="007C6385">
        <w:rPr>
          <w:rFonts w:eastAsia="Times New Roman"/>
          <w:sz w:val="24"/>
          <w:szCs w:val="24"/>
        </w:rPr>
        <w:t>муниципальное</w:t>
      </w:r>
      <w:r w:rsidR="004F58CB">
        <w:rPr>
          <w:rFonts w:eastAsia="Times New Roman"/>
          <w:sz w:val="24"/>
          <w:szCs w:val="24"/>
        </w:rPr>
        <w:t xml:space="preserve"> </w:t>
      </w:r>
      <w:r w:rsidRPr="007C6385">
        <w:rPr>
          <w:rFonts w:eastAsia="Times New Roman"/>
          <w:sz w:val="24"/>
          <w:szCs w:val="24"/>
        </w:rPr>
        <w:t xml:space="preserve">общеобразовательное учреждение может осуществляться через государственную информационную систему </w:t>
      </w:r>
      <w:r w:rsidR="004F58CB">
        <w:rPr>
          <w:rFonts w:eastAsia="Times New Roman"/>
          <w:sz w:val="24"/>
          <w:szCs w:val="24"/>
        </w:rPr>
        <w:t xml:space="preserve">Республики Татарстан </w:t>
      </w:r>
      <w:r w:rsidRPr="007C6385">
        <w:rPr>
          <w:rFonts w:eastAsia="Times New Roman"/>
          <w:sz w:val="24"/>
          <w:szCs w:val="24"/>
        </w:rPr>
        <w:t xml:space="preserve"> «Портал</w:t>
      </w:r>
      <w:r w:rsidR="004F58CB">
        <w:rPr>
          <w:rFonts w:eastAsia="Times New Roman"/>
          <w:sz w:val="24"/>
          <w:szCs w:val="24"/>
        </w:rPr>
        <w:t xml:space="preserve"> </w:t>
      </w:r>
      <w:r w:rsidRPr="007C6385">
        <w:rPr>
          <w:rFonts w:eastAsia="Times New Roman"/>
          <w:sz w:val="24"/>
          <w:szCs w:val="24"/>
        </w:rPr>
        <w:t>государственных</w:t>
      </w:r>
      <w:r w:rsidR="004F58CB">
        <w:rPr>
          <w:rFonts w:eastAsia="Times New Roman"/>
          <w:sz w:val="24"/>
          <w:szCs w:val="24"/>
        </w:rPr>
        <w:t xml:space="preserve"> </w:t>
      </w:r>
      <w:r w:rsidRPr="007C6385">
        <w:rPr>
          <w:rFonts w:eastAsia="Times New Roman"/>
          <w:sz w:val="24"/>
          <w:szCs w:val="24"/>
        </w:rPr>
        <w:t>и</w:t>
      </w:r>
      <w:r w:rsidR="004F58CB">
        <w:rPr>
          <w:rFonts w:eastAsia="Times New Roman"/>
          <w:sz w:val="24"/>
          <w:szCs w:val="24"/>
        </w:rPr>
        <w:t xml:space="preserve"> </w:t>
      </w:r>
      <w:r w:rsidRPr="007C6385">
        <w:rPr>
          <w:rFonts w:eastAsia="Times New Roman"/>
          <w:sz w:val="24"/>
          <w:szCs w:val="24"/>
        </w:rPr>
        <w:t>муниципальных</w:t>
      </w:r>
      <w:r w:rsidR="004F58CB">
        <w:rPr>
          <w:rFonts w:eastAsia="Times New Roman"/>
          <w:sz w:val="24"/>
          <w:szCs w:val="24"/>
        </w:rPr>
        <w:t xml:space="preserve"> </w:t>
      </w:r>
      <w:r w:rsidRPr="007C6385">
        <w:rPr>
          <w:rFonts w:eastAsia="Times New Roman"/>
          <w:sz w:val="24"/>
          <w:szCs w:val="24"/>
        </w:rPr>
        <w:t>услуг(функций),</w:t>
      </w:r>
    </w:p>
    <w:p w:rsidR="000E04F0" w:rsidRPr="007C6385" w:rsidRDefault="006E1320" w:rsidP="004F58CB">
      <w:pPr>
        <w:spacing w:line="237" w:lineRule="auto"/>
        <w:rPr>
          <w:sz w:val="24"/>
          <w:szCs w:val="24"/>
        </w:rPr>
      </w:pPr>
      <w:r w:rsidRPr="007C6385">
        <w:rPr>
          <w:rFonts w:eastAsia="Times New Roman"/>
          <w:sz w:val="24"/>
          <w:szCs w:val="24"/>
        </w:rPr>
        <w:t xml:space="preserve">предоставляемых(исполняемых) органами исполнительной власти </w:t>
      </w:r>
      <w:r w:rsidR="004F58CB">
        <w:rPr>
          <w:rFonts w:eastAsia="Times New Roman"/>
          <w:sz w:val="24"/>
          <w:szCs w:val="24"/>
        </w:rPr>
        <w:t>РТ</w:t>
      </w:r>
      <w:r w:rsidRPr="007C6385">
        <w:rPr>
          <w:rFonts w:eastAsia="Times New Roman"/>
          <w:sz w:val="24"/>
          <w:szCs w:val="24"/>
        </w:rPr>
        <w:t xml:space="preserve">и органами местного самоуправления муниципальных образований </w:t>
      </w:r>
      <w:r w:rsidR="004F58CB">
        <w:rPr>
          <w:rFonts w:eastAsia="Times New Roman"/>
          <w:sz w:val="24"/>
          <w:szCs w:val="24"/>
        </w:rPr>
        <w:t>РТ» (www.</w:t>
      </w:r>
      <w:r w:rsidRPr="007C6385">
        <w:rPr>
          <w:rFonts w:eastAsia="Times New Roman"/>
          <w:sz w:val="24"/>
          <w:szCs w:val="24"/>
        </w:rPr>
        <w:t>gosuslugi.ru) (далее - региональный портал).</w:t>
      </w:r>
    </w:p>
    <w:p w:rsidR="000E04F0" w:rsidRPr="007C6385" w:rsidRDefault="004F58CB" w:rsidP="007C6385">
      <w:pPr>
        <w:spacing w:line="237" w:lineRule="auto"/>
        <w:jc w:val="both"/>
        <w:rPr>
          <w:sz w:val="24"/>
          <w:szCs w:val="24"/>
        </w:rPr>
      </w:pPr>
      <w:r>
        <w:rPr>
          <w:rFonts w:eastAsia="Times New Roman"/>
          <w:sz w:val="24"/>
          <w:szCs w:val="24"/>
        </w:rPr>
        <w:t xml:space="preserve">      </w:t>
      </w:r>
      <w:r w:rsidR="006E1320" w:rsidRPr="007C6385">
        <w:rPr>
          <w:rFonts w:eastAsia="Times New Roman"/>
          <w:sz w:val="24"/>
          <w:szCs w:val="24"/>
        </w:rPr>
        <w:t>Подача заявления о зачислении может осуществляться в форме электронного документа (далее - электронное заявление) в муниципальное общеобразовательное учреждение в следующие сроки подачи:</w:t>
      </w:r>
    </w:p>
    <w:p w:rsidR="000E04F0" w:rsidRPr="004F58CB" w:rsidRDefault="006E1320" w:rsidP="004F58CB">
      <w:pPr>
        <w:pStyle w:val="a9"/>
        <w:numPr>
          <w:ilvl w:val="0"/>
          <w:numId w:val="32"/>
        </w:numPr>
        <w:tabs>
          <w:tab w:val="left" w:pos="1280"/>
        </w:tabs>
        <w:rPr>
          <w:rFonts w:eastAsia="Times New Roman"/>
          <w:sz w:val="24"/>
          <w:szCs w:val="24"/>
        </w:rPr>
      </w:pPr>
      <w:r w:rsidRPr="004F58CB">
        <w:rPr>
          <w:rFonts w:eastAsia="Times New Roman"/>
          <w:sz w:val="24"/>
          <w:szCs w:val="24"/>
        </w:rPr>
        <w:t>для зачисления в 1 класс:</w:t>
      </w:r>
    </w:p>
    <w:p w:rsidR="000E04F0" w:rsidRPr="007C6385" w:rsidRDefault="006E1320" w:rsidP="004F58CB">
      <w:pPr>
        <w:rPr>
          <w:sz w:val="24"/>
          <w:szCs w:val="24"/>
        </w:rPr>
      </w:pPr>
      <w:r w:rsidRPr="007C6385">
        <w:rPr>
          <w:rFonts w:eastAsia="Times New Roman"/>
          <w:sz w:val="24"/>
          <w:szCs w:val="24"/>
        </w:rPr>
        <w:t>не позднее 1 февраля и завершается не позднее 30 июня текущего года</w:t>
      </w:r>
    </w:p>
    <w:p w:rsidR="000E04F0" w:rsidRPr="007C6385" w:rsidRDefault="000E04F0" w:rsidP="004F58CB">
      <w:pPr>
        <w:spacing w:line="13" w:lineRule="exact"/>
        <w:rPr>
          <w:sz w:val="24"/>
          <w:szCs w:val="24"/>
        </w:rPr>
      </w:pPr>
    </w:p>
    <w:p w:rsidR="000E04F0" w:rsidRPr="007C6385" w:rsidRDefault="004F58CB" w:rsidP="004F58CB">
      <w:pPr>
        <w:tabs>
          <w:tab w:val="left" w:pos="1198"/>
        </w:tabs>
        <w:spacing w:line="237" w:lineRule="auto"/>
        <w:rPr>
          <w:rFonts w:eastAsia="Times New Roman"/>
          <w:sz w:val="24"/>
          <w:szCs w:val="24"/>
        </w:rPr>
      </w:pPr>
      <w:r>
        <w:rPr>
          <w:rFonts w:eastAsia="Times New Roman"/>
          <w:sz w:val="24"/>
          <w:szCs w:val="24"/>
        </w:rPr>
        <w:t xml:space="preserve">- </w:t>
      </w:r>
      <w:r w:rsidR="006E1320" w:rsidRPr="007C6385">
        <w:rPr>
          <w:rFonts w:eastAsia="Times New Roman"/>
          <w:sz w:val="24"/>
          <w:szCs w:val="24"/>
        </w:rPr>
        <w:t>для граждан, проживающих на территории, за которой закреплена муниципальная общеобразовательная организация (далее - закрепленная территория);</w:t>
      </w:r>
    </w:p>
    <w:p w:rsidR="000E04F0" w:rsidRPr="007C6385" w:rsidRDefault="000E04F0" w:rsidP="004F58CB">
      <w:pPr>
        <w:spacing w:line="13" w:lineRule="exact"/>
        <w:rPr>
          <w:rFonts w:eastAsia="Times New Roman"/>
          <w:sz w:val="24"/>
          <w:szCs w:val="24"/>
        </w:rPr>
      </w:pPr>
    </w:p>
    <w:p w:rsidR="000E04F0" w:rsidRPr="007C6385" w:rsidRDefault="006E1320" w:rsidP="007C6385">
      <w:pPr>
        <w:spacing w:line="238" w:lineRule="auto"/>
        <w:jc w:val="both"/>
        <w:rPr>
          <w:rFonts w:eastAsia="Times New Roman"/>
          <w:sz w:val="24"/>
          <w:szCs w:val="24"/>
        </w:rPr>
      </w:pPr>
      <w:r w:rsidRPr="007C6385">
        <w:rPr>
          <w:rFonts w:eastAsia="Times New Roman"/>
          <w:sz w:val="24"/>
          <w:szCs w:val="24"/>
        </w:rPr>
        <w:t>с 1 июля текущего года до момента заполнения свободных мест в муниципальной общеобразовательной организации, но не позднее 5 сентября текущего года - для граждан, не проживающих на закрепленной территории (муниципальные общеобразовательные организации, закончившие прием в первый класс всех граждан, проживающих на закрепленной территории, осуществляют прием граждан, не проживающих на закрепленной территории, не ранее 1 июля);</w:t>
      </w:r>
    </w:p>
    <w:p w:rsidR="000E04F0" w:rsidRPr="007C6385" w:rsidRDefault="000E04F0" w:rsidP="007C6385">
      <w:pPr>
        <w:spacing w:line="19" w:lineRule="exact"/>
        <w:rPr>
          <w:rFonts w:eastAsia="Times New Roman"/>
          <w:sz w:val="24"/>
          <w:szCs w:val="24"/>
        </w:rPr>
      </w:pPr>
    </w:p>
    <w:p w:rsidR="000E04F0" w:rsidRPr="007C6385" w:rsidRDefault="000E04F0" w:rsidP="007C6385">
      <w:pPr>
        <w:spacing w:line="20"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b/>
          <w:bCs/>
          <w:sz w:val="24"/>
          <w:szCs w:val="24"/>
        </w:rPr>
        <w:t>Структура приема</w:t>
      </w:r>
      <w:r w:rsidR="004F58CB">
        <w:rPr>
          <w:rFonts w:eastAsia="Times New Roman"/>
          <w:b/>
          <w:bCs/>
          <w:sz w:val="24"/>
          <w:szCs w:val="24"/>
        </w:rPr>
        <w:t>:</w:t>
      </w:r>
    </w:p>
    <w:p w:rsidR="000E04F0" w:rsidRPr="007C6385" w:rsidRDefault="000E04F0" w:rsidP="007C6385">
      <w:pPr>
        <w:spacing w:line="28" w:lineRule="exact"/>
        <w:rPr>
          <w:rFonts w:eastAsia="Times New Roman"/>
          <w:sz w:val="24"/>
          <w:szCs w:val="24"/>
        </w:rPr>
      </w:pPr>
    </w:p>
    <w:p w:rsidR="000E04F0" w:rsidRPr="007C6385" w:rsidRDefault="004F58CB" w:rsidP="004F58CB">
      <w:pPr>
        <w:tabs>
          <w:tab w:val="left" w:pos="1700"/>
        </w:tabs>
        <w:spacing w:line="231" w:lineRule="auto"/>
        <w:jc w:val="both"/>
        <w:rPr>
          <w:rFonts w:eastAsia="Symbol"/>
          <w:sz w:val="24"/>
          <w:szCs w:val="24"/>
        </w:rPr>
      </w:pPr>
      <w:r>
        <w:rPr>
          <w:rFonts w:eastAsia="Times New Roman"/>
          <w:sz w:val="24"/>
          <w:szCs w:val="24"/>
        </w:rPr>
        <w:lastRenderedPageBreak/>
        <w:t xml:space="preserve">- </w:t>
      </w:r>
      <w:r w:rsidR="006E1320" w:rsidRPr="007C6385">
        <w:rPr>
          <w:rFonts w:eastAsia="Times New Roman"/>
          <w:sz w:val="24"/>
          <w:szCs w:val="24"/>
        </w:rPr>
        <w:t>подача электронного заявления родителем (законным представителем) несовершеннолетнего или совершеннолетним поступающим (далее - заявитель);</w:t>
      </w:r>
    </w:p>
    <w:p w:rsidR="000E04F0" w:rsidRPr="007C6385" w:rsidRDefault="000E04F0" w:rsidP="007C6385">
      <w:pPr>
        <w:spacing w:line="36" w:lineRule="exact"/>
        <w:rPr>
          <w:rFonts w:eastAsia="Symbol"/>
          <w:sz w:val="24"/>
          <w:szCs w:val="24"/>
        </w:rPr>
      </w:pPr>
    </w:p>
    <w:p w:rsidR="000E04F0" w:rsidRPr="007C6385" w:rsidRDefault="004F58CB" w:rsidP="004F58CB">
      <w:pPr>
        <w:tabs>
          <w:tab w:val="left" w:pos="1700"/>
        </w:tabs>
        <w:spacing w:line="227" w:lineRule="auto"/>
        <w:rPr>
          <w:sz w:val="24"/>
          <w:szCs w:val="24"/>
        </w:rPr>
      </w:pPr>
      <w:r>
        <w:rPr>
          <w:rFonts w:eastAsia="Times New Roman"/>
          <w:sz w:val="24"/>
          <w:szCs w:val="24"/>
        </w:rPr>
        <w:t xml:space="preserve">- </w:t>
      </w:r>
      <w:r w:rsidR="006E1320" w:rsidRPr="007C6385">
        <w:rPr>
          <w:rFonts w:eastAsia="Times New Roman"/>
          <w:sz w:val="24"/>
          <w:szCs w:val="24"/>
        </w:rPr>
        <w:t>предоставление документов в муниципальную общеобразовательную</w:t>
      </w:r>
      <w:r>
        <w:rPr>
          <w:rFonts w:eastAsia="Times New Roman"/>
          <w:sz w:val="24"/>
          <w:szCs w:val="24"/>
        </w:rPr>
        <w:t xml:space="preserve"> </w:t>
      </w:r>
      <w:r w:rsidR="006E1320" w:rsidRPr="007C6385">
        <w:rPr>
          <w:rFonts w:eastAsia="Times New Roman"/>
          <w:sz w:val="24"/>
          <w:szCs w:val="24"/>
        </w:rPr>
        <w:t>организацию;</w:t>
      </w:r>
    </w:p>
    <w:p w:rsidR="000E04F0" w:rsidRPr="007C6385" w:rsidRDefault="000E04F0" w:rsidP="007C6385">
      <w:pPr>
        <w:spacing w:line="35" w:lineRule="exact"/>
        <w:rPr>
          <w:sz w:val="24"/>
          <w:szCs w:val="24"/>
        </w:rPr>
      </w:pPr>
    </w:p>
    <w:p w:rsidR="000E04F0" w:rsidRPr="007C6385" w:rsidRDefault="004F58CB" w:rsidP="004F58CB">
      <w:pPr>
        <w:tabs>
          <w:tab w:val="left" w:pos="1700"/>
        </w:tabs>
        <w:spacing w:line="227" w:lineRule="auto"/>
        <w:rPr>
          <w:rFonts w:eastAsia="Symbol"/>
          <w:sz w:val="24"/>
          <w:szCs w:val="24"/>
        </w:rPr>
      </w:pPr>
      <w:r>
        <w:rPr>
          <w:rFonts w:eastAsia="Times New Roman"/>
          <w:sz w:val="24"/>
          <w:szCs w:val="24"/>
        </w:rPr>
        <w:t>-</w:t>
      </w:r>
      <w:r w:rsidR="006E1320" w:rsidRPr="007C6385">
        <w:rPr>
          <w:rFonts w:eastAsia="Times New Roman"/>
          <w:sz w:val="24"/>
          <w:szCs w:val="24"/>
        </w:rPr>
        <w:t>принятие муниципальной общеобразовательной организацией решения</w:t>
      </w:r>
    </w:p>
    <w:p w:rsidR="000E04F0" w:rsidRPr="007C6385" w:rsidRDefault="000E04F0" w:rsidP="007C6385">
      <w:pPr>
        <w:spacing w:line="1" w:lineRule="exact"/>
        <w:rPr>
          <w:rFonts w:eastAsia="Symbol"/>
          <w:sz w:val="24"/>
          <w:szCs w:val="24"/>
        </w:rPr>
      </w:pPr>
    </w:p>
    <w:p w:rsidR="000E04F0" w:rsidRPr="007C6385" w:rsidRDefault="004F58CB" w:rsidP="004F58CB">
      <w:pPr>
        <w:tabs>
          <w:tab w:val="left" w:pos="1700"/>
        </w:tabs>
        <w:spacing w:line="238" w:lineRule="auto"/>
        <w:rPr>
          <w:rFonts w:eastAsia="Symbol"/>
          <w:sz w:val="24"/>
          <w:szCs w:val="24"/>
        </w:rPr>
      </w:pPr>
      <w:r>
        <w:rPr>
          <w:rFonts w:eastAsia="Times New Roman"/>
          <w:sz w:val="24"/>
          <w:szCs w:val="24"/>
        </w:rPr>
        <w:t xml:space="preserve">- </w:t>
      </w:r>
      <w:r w:rsidR="006E1320" w:rsidRPr="007C6385">
        <w:rPr>
          <w:rFonts w:eastAsia="Times New Roman"/>
          <w:sz w:val="24"/>
          <w:szCs w:val="24"/>
        </w:rPr>
        <w:t>о зачислении или об отказе в зачислении.</w:t>
      </w:r>
    </w:p>
    <w:p w:rsidR="000E04F0" w:rsidRPr="007C6385" w:rsidRDefault="000E04F0" w:rsidP="007C6385">
      <w:pPr>
        <w:spacing w:line="36" w:lineRule="exact"/>
        <w:rPr>
          <w:rFonts w:eastAsia="Symbol"/>
          <w:sz w:val="24"/>
          <w:szCs w:val="24"/>
        </w:rPr>
      </w:pPr>
    </w:p>
    <w:p w:rsidR="000E04F0" w:rsidRPr="007C6385" w:rsidRDefault="004F58CB" w:rsidP="004F58CB">
      <w:pPr>
        <w:tabs>
          <w:tab w:val="left" w:pos="1700"/>
        </w:tabs>
        <w:spacing w:line="233"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Заявитель имеет возможность одновременно подать электронное заявление о зачислении в несколько муниципальных общеобразовательных организаций, выбирая муниципальные общеобразовательные организации из предложенного перечня.</w:t>
      </w:r>
    </w:p>
    <w:p w:rsidR="000E04F0" w:rsidRPr="007C6385" w:rsidRDefault="000E04F0" w:rsidP="007C6385">
      <w:pPr>
        <w:spacing w:line="9" w:lineRule="exact"/>
        <w:rPr>
          <w:sz w:val="24"/>
          <w:szCs w:val="24"/>
        </w:rPr>
      </w:pPr>
    </w:p>
    <w:p w:rsidR="000E04F0" w:rsidRPr="007C6385" w:rsidRDefault="006E1320" w:rsidP="007C6385">
      <w:pPr>
        <w:rPr>
          <w:sz w:val="24"/>
          <w:szCs w:val="24"/>
        </w:rPr>
      </w:pPr>
      <w:r w:rsidRPr="007C6385">
        <w:rPr>
          <w:rFonts w:eastAsia="Times New Roman"/>
          <w:b/>
          <w:bCs/>
          <w:sz w:val="24"/>
          <w:szCs w:val="24"/>
        </w:rPr>
        <w:t>1.Подача электронного заявления о зачислении заявителем.</w:t>
      </w:r>
    </w:p>
    <w:p w:rsidR="000E04F0" w:rsidRPr="007C6385" w:rsidRDefault="000E04F0" w:rsidP="007C6385">
      <w:pPr>
        <w:spacing w:line="8"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Для направления электронного заявления о зачислении заявителю необходимо авторизоваться на региональном портале, после чего заявитель может войти в «Личный кабинет».</w:t>
      </w:r>
    </w:p>
    <w:p w:rsidR="000E04F0" w:rsidRPr="007C6385" w:rsidRDefault="000E04F0" w:rsidP="007C6385">
      <w:pPr>
        <w:spacing w:line="1" w:lineRule="exact"/>
        <w:rPr>
          <w:sz w:val="24"/>
          <w:szCs w:val="24"/>
        </w:rPr>
      </w:pPr>
    </w:p>
    <w:p w:rsidR="000E04F0" w:rsidRPr="007C6385" w:rsidRDefault="006E1320" w:rsidP="007C6385">
      <w:pPr>
        <w:rPr>
          <w:sz w:val="24"/>
          <w:szCs w:val="24"/>
        </w:rPr>
      </w:pPr>
      <w:r w:rsidRPr="007C6385">
        <w:rPr>
          <w:rFonts w:eastAsia="Times New Roman"/>
          <w:sz w:val="24"/>
          <w:szCs w:val="24"/>
        </w:rPr>
        <w:t>Для подачи электронного заявления о зачислении заявитель:</w:t>
      </w:r>
    </w:p>
    <w:p w:rsidR="000E04F0" w:rsidRPr="007C6385" w:rsidRDefault="004F58CB" w:rsidP="004F58CB">
      <w:pPr>
        <w:tabs>
          <w:tab w:val="left" w:pos="1700"/>
        </w:tabs>
        <w:rPr>
          <w:rFonts w:eastAsia="Symbol"/>
          <w:sz w:val="24"/>
          <w:szCs w:val="24"/>
        </w:rPr>
      </w:pPr>
      <w:r>
        <w:rPr>
          <w:rFonts w:eastAsia="Times New Roman"/>
          <w:sz w:val="24"/>
          <w:szCs w:val="24"/>
        </w:rPr>
        <w:t xml:space="preserve">- </w:t>
      </w:r>
      <w:r w:rsidR="006E1320" w:rsidRPr="007C6385">
        <w:rPr>
          <w:rFonts w:eastAsia="Times New Roman"/>
          <w:sz w:val="24"/>
          <w:szCs w:val="24"/>
        </w:rPr>
        <w:t>подтверждает согласие на обработку персональных данных;</w:t>
      </w:r>
    </w:p>
    <w:p w:rsidR="000E04F0" w:rsidRPr="007C6385" w:rsidRDefault="000E04F0" w:rsidP="007C6385">
      <w:pPr>
        <w:spacing w:line="32" w:lineRule="exact"/>
        <w:rPr>
          <w:rFonts w:eastAsia="Symbol"/>
          <w:sz w:val="24"/>
          <w:szCs w:val="24"/>
        </w:rPr>
      </w:pPr>
    </w:p>
    <w:p w:rsidR="000E04F0" w:rsidRPr="007C6385" w:rsidRDefault="004F58CB" w:rsidP="004F58CB">
      <w:pPr>
        <w:tabs>
          <w:tab w:val="left" w:pos="1700"/>
        </w:tabs>
        <w:spacing w:line="228" w:lineRule="auto"/>
        <w:rPr>
          <w:rFonts w:eastAsia="Symbol"/>
          <w:sz w:val="24"/>
          <w:szCs w:val="24"/>
        </w:rPr>
      </w:pPr>
      <w:r>
        <w:rPr>
          <w:rFonts w:eastAsia="Times New Roman"/>
          <w:sz w:val="24"/>
          <w:szCs w:val="24"/>
        </w:rPr>
        <w:t xml:space="preserve">- </w:t>
      </w:r>
      <w:r w:rsidR="006E1320" w:rsidRPr="007C6385">
        <w:rPr>
          <w:rFonts w:eastAsia="Times New Roman"/>
          <w:sz w:val="24"/>
          <w:szCs w:val="24"/>
        </w:rPr>
        <w:t>подтверждает факт ознакомления и согласия с условиями и порядком</w:t>
      </w:r>
    </w:p>
    <w:p w:rsidR="000E04F0" w:rsidRPr="007C6385" w:rsidRDefault="004F58CB" w:rsidP="004F58CB">
      <w:pPr>
        <w:tabs>
          <w:tab w:val="left" w:pos="1700"/>
        </w:tabs>
        <w:spacing w:line="238" w:lineRule="auto"/>
        <w:rPr>
          <w:rFonts w:eastAsia="Symbol"/>
          <w:sz w:val="24"/>
          <w:szCs w:val="24"/>
        </w:rPr>
      </w:pPr>
      <w:r>
        <w:rPr>
          <w:rFonts w:eastAsia="Times New Roman"/>
          <w:sz w:val="24"/>
          <w:szCs w:val="24"/>
        </w:rPr>
        <w:t xml:space="preserve">- </w:t>
      </w:r>
      <w:r w:rsidR="006E1320" w:rsidRPr="007C6385">
        <w:rPr>
          <w:rFonts w:eastAsia="Times New Roman"/>
          <w:sz w:val="24"/>
          <w:szCs w:val="24"/>
        </w:rPr>
        <w:t>предоставления услуги в электронной форме;</w:t>
      </w:r>
    </w:p>
    <w:p w:rsidR="000E04F0" w:rsidRPr="007C6385" w:rsidRDefault="004F58CB" w:rsidP="004F58CB">
      <w:pPr>
        <w:tabs>
          <w:tab w:val="left" w:pos="0"/>
        </w:tabs>
        <w:jc w:val="both"/>
        <w:rPr>
          <w:rFonts w:eastAsia="Symbol"/>
          <w:sz w:val="24"/>
          <w:szCs w:val="24"/>
        </w:rPr>
      </w:pPr>
      <w:r>
        <w:rPr>
          <w:rFonts w:eastAsia="Times New Roman"/>
          <w:sz w:val="24"/>
          <w:szCs w:val="24"/>
        </w:rPr>
        <w:t xml:space="preserve">- </w:t>
      </w:r>
      <w:r w:rsidR="006E1320" w:rsidRPr="007C6385">
        <w:rPr>
          <w:rFonts w:eastAsia="Times New Roman"/>
          <w:sz w:val="24"/>
          <w:szCs w:val="24"/>
        </w:rPr>
        <w:t>переходит по ссылке на экранную форму заявления о зачислении;</w:t>
      </w:r>
    </w:p>
    <w:p w:rsidR="000E04F0" w:rsidRPr="007C6385" w:rsidRDefault="004F58CB" w:rsidP="004F58CB">
      <w:pPr>
        <w:tabs>
          <w:tab w:val="left" w:pos="0"/>
        </w:tabs>
        <w:jc w:val="both"/>
        <w:rPr>
          <w:rFonts w:eastAsia="Symbol"/>
          <w:sz w:val="24"/>
          <w:szCs w:val="24"/>
        </w:rPr>
      </w:pPr>
      <w:r>
        <w:rPr>
          <w:rFonts w:eastAsia="Times New Roman"/>
          <w:sz w:val="24"/>
          <w:szCs w:val="24"/>
        </w:rPr>
        <w:t xml:space="preserve">- </w:t>
      </w:r>
      <w:r w:rsidR="006E1320" w:rsidRPr="007C6385">
        <w:rPr>
          <w:rFonts w:eastAsia="Times New Roman"/>
          <w:sz w:val="24"/>
          <w:szCs w:val="24"/>
        </w:rPr>
        <w:t>заполняет форму электронного заявления о зачислении;</w:t>
      </w:r>
    </w:p>
    <w:p w:rsidR="000E04F0" w:rsidRPr="007C6385" w:rsidRDefault="004F58CB" w:rsidP="004F58CB">
      <w:pPr>
        <w:tabs>
          <w:tab w:val="left" w:pos="0"/>
        </w:tabs>
        <w:jc w:val="both"/>
        <w:rPr>
          <w:rFonts w:eastAsia="Symbol"/>
          <w:sz w:val="24"/>
          <w:szCs w:val="24"/>
        </w:rPr>
      </w:pPr>
      <w:r>
        <w:rPr>
          <w:rFonts w:eastAsia="Times New Roman"/>
          <w:sz w:val="24"/>
          <w:szCs w:val="24"/>
        </w:rPr>
        <w:t xml:space="preserve">- </w:t>
      </w:r>
      <w:r w:rsidR="006E1320" w:rsidRPr="007C6385">
        <w:rPr>
          <w:rFonts w:eastAsia="Times New Roman"/>
          <w:sz w:val="24"/>
          <w:szCs w:val="24"/>
        </w:rPr>
        <w:t>подтверждает достоверность сообщенных сведений;</w:t>
      </w:r>
    </w:p>
    <w:p w:rsidR="000E04F0" w:rsidRPr="007C6385" w:rsidRDefault="004F58CB" w:rsidP="004F58CB">
      <w:pPr>
        <w:tabs>
          <w:tab w:val="left" w:pos="0"/>
        </w:tabs>
        <w:spacing w:line="238"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отправляет заполненное электронное заявление о зачислении;</w:t>
      </w:r>
    </w:p>
    <w:p w:rsidR="000E04F0" w:rsidRPr="007C6385" w:rsidRDefault="004F58CB" w:rsidP="004F58CB">
      <w:pPr>
        <w:tabs>
          <w:tab w:val="left" w:pos="0"/>
        </w:tabs>
        <w:jc w:val="both"/>
        <w:rPr>
          <w:rFonts w:eastAsia="Symbol"/>
          <w:sz w:val="24"/>
          <w:szCs w:val="24"/>
        </w:rPr>
      </w:pPr>
      <w:r>
        <w:rPr>
          <w:rFonts w:eastAsia="Times New Roman"/>
          <w:sz w:val="24"/>
          <w:szCs w:val="24"/>
        </w:rPr>
        <w:t xml:space="preserve">- </w:t>
      </w:r>
      <w:r w:rsidR="006E1320" w:rsidRPr="007C6385">
        <w:rPr>
          <w:rFonts w:eastAsia="Times New Roman"/>
          <w:sz w:val="24"/>
          <w:szCs w:val="24"/>
        </w:rPr>
        <w:t>получает в «Личном кабинете» уведомление, подтверждающее,</w:t>
      </w:r>
    </w:p>
    <w:p w:rsidR="000E04F0" w:rsidRPr="007C6385" w:rsidRDefault="006E1320" w:rsidP="004F58CB">
      <w:pPr>
        <w:tabs>
          <w:tab w:val="left" w:pos="0"/>
        </w:tabs>
        <w:jc w:val="both"/>
        <w:rPr>
          <w:sz w:val="24"/>
          <w:szCs w:val="24"/>
        </w:rPr>
      </w:pPr>
      <w:r w:rsidRPr="007C6385">
        <w:rPr>
          <w:rFonts w:eastAsia="Times New Roman"/>
          <w:sz w:val="24"/>
          <w:szCs w:val="24"/>
        </w:rPr>
        <w:t>что</w:t>
      </w:r>
    </w:p>
    <w:p w:rsidR="000E04F0" w:rsidRPr="007C6385" w:rsidRDefault="006D7AAD" w:rsidP="007C6385">
      <w:pPr>
        <w:rPr>
          <w:sz w:val="24"/>
          <w:szCs w:val="24"/>
        </w:rPr>
      </w:pPr>
      <w:r>
        <w:rPr>
          <w:rFonts w:eastAsia="Times New Roman"/>
          <w:sz w:val="24"/>
          <w:szCs w:val="24"/>
        </w:rPr>
        <w:t xml:space="preserve">- </w:t>
      </w:r>
      <w:r w:rsidR="006E1320" w:rsidRPr="007C6385">
        <w:rPr>
          <w:rFonts w:eastAsia="Times New Roman"/>
          <w:sz w:val="24"/>
          <w:szCs w:val="24"/>
        </w:rPr>
        <w:t>электронное заявление о зачислении принято на обработку.</w:t>
      </w:r>
    </w:p>
    <w:p w:rsidR="000E04F0" w:rsidRPr="007C6385" w:rsidRDefault="000E04F0" w:rsidP="007C6385">
      <w:pPr>
        <w:spacing w:line="17" w:lineRule="exact"/>
        <w:rPr>
          <w:sz w:val="24"/>
          <w:szCs w:val="24"/>
        </w:rPr>
      </w:pPr>
    </w:p>
    <w:p w:rsidR="000E04F0" w:rsidRPr="007C6385" w:rsidRDefault="006E1320" w:rsidP="007C6385">
      <w:pPr>
        <w:spacing w:line="235" w:lineRule="auto"/>
        <w:jc w:val="both"/>
        <w:rPr>
          <w:sz w:val="24"/>
          <w:szCs w:val="24"/>
        </w:rPr>
      </w:pPr>
      <w:r w:rsidRPr="007C6385">
        <w:rPr>
          <w:rFonts w:eastAsia="Times New Roman"/>
          <w:b/>
          <w:bCs/>
          <w:sz w:val="24"/>
          <w:szCs w:val="24"/>
        </w:rPr>
        <w:t>2.Предоставление документов в муниципальную общеобразовательную организацию.</w:t>
      </w:r>
    </w:p>
    <w:p w:rsidR="000E04F0" w:rsidRPr="007C6385" w:rsidRDefault="000E04F0" w:rsidP="007C6385">
      <w:pPr>
        <w:spacing w:line="10"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Предоставление документов в муниципальную общеобразовательную организацию осуществляется после получения заявителем приглашения в муниципальную общеобразовательную организацию. Заявитель в «Личном кабинете» на региональном портале может получить уведомление о приглашении в муниципальную общеобразовательную организацию или об отказе в зачислении.</w:t>
      </w:r>
    </w:p>
    <w:p w:rsidR="000E04F0" w:rsidRPr="007C6385" w:rsidRDefault="000E04F0" w:rsidP="007C6385">
      <w:pPr>
        <w:spacing w:line="17" w:lineRule="exact"/>
        <w:rPr>
          <w:sz w:val="24"/>
          <w:szCs w:val="24"/>
        </w:rPr>
      </w:pPr>
    </w:p>
    <w:p w:rsidR="000E04F0" w:rsidRPr="007C6385" w:rsidRDefault="006E1320" w:rsidP="007C6385">
      <w:pPr>
        <w:spacing w:line="237" w:lineRule="auto"/>
        <w:jc w:val="both"/>
        <w:rPr>
          <w:sz w:val="24"/>
          <w:szCs w:val="24"/>
        </w:rPr>
      </w:pPr>
      <w:r w:rsidRPr="007C6385">
        <w:rPr>
          <w:rFonts w:eastAsia="Times New Roman"/>
          <w:sz w:val="24"/>
          <w:szCs w:val="24"/>
        </w:rPr>
        <w:t>Если заявитель не получил приглашение в муниципальную общеобразовательную организацию, он вправе обратиться в муниципальную общеобразовательную организацию (по указанному на официальном сайте муниципальной общеобразовательной организации номеру телефона) для получения информации о сроках рассмотрения заявления.</w:t>
      </w:r>
    </w:p>
    <w:p w:rsidR="000E04F0" w:rsidRPr="007C6385" w:rsidRDefault="000E04F0" w:rsidP="007C6385">
      <w:pPr>
        <w:spacing w:line="18" w:lineRule="exact"/>
        <w:rPr>
          <w:sz w:val="24"/>
          <w:szCs w:val="24"/>
        </w:rPr>
      </w:pPr>
    </w:p>
    <w:p w:rsidR="000E04F0" w:rsidRPr="007C6385" w:rsidRDefault="006E1320" w:rsidP="007C6385">
      <w:pPr>
        <w:spacing w:line="271" w:lineRule="auto"/>
        <w:jc w:val="both"/>
        <w:rPr>
          <w:sz w:val="24"/>
          <w:szCs w:val="24"/>
        </w:rPr>
      </w:pPr>
      <w:r w:rsidRPr="007C6385">
        <w:rPr>
          <w:rFonts w:eastAsia="Times New Roman"/>
          <w:sz w:val="24"/>
          <w:szCs w:val="24"/>
        </w:rPr>
        <w:t>Предоставление оригиналов документов в муниципальную общеобразовательную организацию осуществляется после получения заявителем приглашения.</w:t>
      </w:r>
    </w:p>
    <w:p w:rsidR="000E04F0" w:rsidRPr="007C6385" w:rsidRDefault="000E04F0" w:rsidP="007C6385">
      <w:pPr>
        <w:spacing w:line="21" w:lineRule="exact"/>
        <w:rPr>
          <w:sz w:val="24"/>
          <w:szCs w:val="24"/>
        </w:rPr>
      </w:pPr>
    </w:p>
    <w:p w:rsidR="000E04F0" w:rsidRPr="007C6385" w:rsidRDefault="006D7AAD" w:rsidP="006D7AAD">
      <w:pPr>
        <w:tabs>
          <w:tab w:val="left" w:pos="1306"/>
        </w:tabs>
        <w:spacing w:line="273" w:lineRule="auto"/>
        <w:jc w:val="both"/>
        <w:rPr>
          <w:rFonts w:eastAsia="Times New Roman"/>
          <w:sz w:val="24"/>
          <w:szCs w:val="24"/>
        </w:rPr>
      </w:pPr>
      <w:r>
        <w:rPr>
          <w:rFonts w:eastAsia="Times New Roman"/>
          <w:sz w:val="24"/>
          <w:szCs w:val="24"/>
        </w:rPr>
        <w:t xml:space="preserve">В </w:t>
      </w:r>
      <w:r w:rsidR="006E1320" w:rsidRPr="007C6385">
        <w:rPr>
          <w:rFonts w:eastAsia="Times New Roman"/>
          <w:sz w:val="24"/>
          <w:szCs w:val="24"/>
        </w:rPr>
        <w:t>случае неявки заявителя в муниципальную общеобразовательную организацию для подачи документов в сроки, указанные в приглашении, заявитель получает уведомление об отказе в зачислении на основании непредставления документов, поступающий выбывает из списка данной муниципальной общеобразовательной организации.</w:t>
      </w:r>
    </w:p>
    <w:p w:rsidR="000E04F0" w:rsidRPr="007C6385" w:rsidRDefault="000E04F0" w:rsidP="007C6385">
      <w:pPr>
        <w:spacing w:line="8" w:lineRule="exact"/>
        <w:rPr>
          <w:rFonts w:eastAsia="Times New Roman"/>
          <w:sz w:val="24"/>
          <w:szCs w:val="24"/>
        </w:rPr>
      </w:pPr>
    </w:p>
    <w:p w:rsidR="000E04F0" w:rsidRPr="007C6385" w:rsidRDefault="006E1320" w:rsidP="007C6385">
      <w:pPr>
        <w:rPr>
          <w:rFonts w:eastAsia="Times New Roman"/>
          <w:sz w:val="24"/>
          <w:szCs w:val="24"/>
        </w:rPr>
      </w:pPr>
      <w:r w:rsidRPr="007C6385">
        <w:rPr>
          <w:rFonts w:eastAsia="Times New Roman"/>
          <w:sz w:val="24"/>
          <w:szCs w:val="24"/>
        </w:rPr>
        <w:t>Для зачисления в муниципальную общеобразовательную организацию</w:t>
      </w:r>
    </w:p>
    <w:p w:rsidR="000E04F0" w:rsidRPr="007C6385" w:rsidRDefault="000E04F0" w:rsidP="007C6385">
      <w:pPr>
        <w:spacing w:line="47" w:lineRule="exact"/>
        <w:rPr>
          <w:rFonts w:eastAsia="Times New Roman"/>
          <w:sz w:val="24"/>
          <w:szCs w:val="24"/>
        </w:rPr>
      </w:pPr>
    </w:p>
    <w:p w:rsidR="000E04F0" w:rsidRPr="007C6385" w:rsidRDefault="006E1320" w:rsidP="007C6385">
      <w:pPr>
        <w:numPr>
          <w:ilvl w:val="0"/>
          <w:numId w:val="13"/>
        </w:numPr>
        <w:tabs>
          <w:tab w:val="left" w:pos="460"/>
        </w:tabs>
        <w:rPr>
          <w:rFonts w:eastAsia="Times New Roman"/>
          <w:sz w:val="24"/>
          <w:szCs w:val="24"/>
        </w:rPr>
      </w:pPr>
      <w:r w:rsidRPr="007C6385">
        <w:rPr>
          <w:rFonts w:eastAsia="Times New Roman"/>
          <w:sz w:val="24"/>
          <w:szCs w:val="24"/>
        </w:rPr>
        <w:t>1 класс:</w:t>
      </w:r>
    </w:p>
    <w:p w:rsidR="000E04F0" w:rsidRPr="007C6385" w:rsidRDefault="000E04F0" w:rsidP="007C6385">
      <w:pPr>
        <w:spacing w:line="62" w:lineRule="exact"/>
        <w:rPr>
          <w:sz w:val="24"/>
          <w:szCs w:val="24"/>
        </w:rPr>
      </w:pPr>
    </w:p>
    <w:p w:rsidR="000E04F0" w:rsidRPr="007C6385" w:rsidRDefault="006D7AAD" w:rsidP="006D7AAD">
      <w:pPr>
        <w:tabs>
          <w:tab w:val="left" w:pos="1392"/>
        </w:tabs>
        <w:spacing w:line="267" w:lineRule="auto"/>
        <w:rPr>
          <w:rFonts w:eastAsia="Times New Roman"/>
          <w:sz w:val="24"/>
          <w:szCs w:val="24"/>
        </w:rPr>
      </w:pPr>
      <w:r>
        <w:rPr>
          <w:rFonts w:eastAsia="Times New Roman"/>
          <w:sz w:val="24"/>
          <w:szCs w:val="24"/>
        </w:rPr>
        <w:t>1.</w:t>
      </w:r>
      <w:r w:rsidR="006E1320" w:rsidRPr="007C6385">
        <w:rPr>
          <w:rFonts w:eastAsia="Times New Roman"/>
          <w:sz w:val="24"/>
          <w:szCs w:val="24"/>
        </w:rPr>
        <w:t>родитель (законный представитель) ребенка, проживающего на закрепленной территории, дополнительно предоставляет:</w:t>
      </w:r>
    </w:p>
    <w:p w:rsidR="000E04F0" w:rsidRPr="007C6385" w:rsidRDefault="000E04F0" w:rsidP="007C6385">
      <w:pPr>
        <w:spacing w:line="11" w:lineRule="exact"/>
        <w:rPr>
          <w:sz w:val="24"/>
          <w:szCs w:val="24"/>
        </w:rPr>
      </w:pPr>
    </w:p>
    <w:p w:rsidR="000E04F0" w:rsidRPr="007C6385" w:rsidRDefault="006D7AAD" w:rsidP="006D7AAD">
      <w:pPr>
        <w:tabs>
          <w:tab w:val="left" w:pos="1680"/>
        </w:tabs>
        <w:spacing w:line="249" w:lineRule="auto"/>
        <w:ind w:right="20"/>
        <w:rPr>
          <w:sz w:val="24"/>
          <w:szCs w:val="24"/>
        </w:rPr>
      </w:pPr>
      <w:r>
        <w:rPr>
          <w:rFonts w:eastAsia="Symbol"/>
          <w:sz w:val="24"/>
          <w:szCs w:val="24"/>
        </w:rPr>
        <w:t xml:space="preserve">- </w:t>
      </w:r>
      <w:r w:rsidR="006E1320" w:rsidRPr="007C6385">
        <w:rPr>
          <w:rFonts w:eastAsia="Times New Roman"/>
          <w:sz w:val="24"/>
          <w:szCs w:val="24"/>
        </w:rPr>
        <w:t>свидетельство о рождении ребенка или документ, подтверждающий</w:t>
      </w:r>
      <w:r>
        <w:rPr>
          <w:rFonts w:eastAsia="Times New Roman"/>
          <w:sz w:val="24"/>
          <w:szCs w:val="24"/>
        </w:rPr>
        <w:t xml:space="preserve"> </w:t>
      </w:r>
      <w:r w:rsidR="006E1320" w:rsidRPr="007C6385">
        <w:rPr>
          <w:rFonts w:eastAsia="Times New Roman"/>
          <w:sz w:val="24"/>
          <w:szCs w:val="24"/>
        </w:rPr>
        <w:t>родство заявителя;</w:t>
      </w:r>
    </w:p>
    <w:p w:rsidR="000E04F0" w:rsidRPr="007C6385" w:rsidRDefault="000E04F0" w:rsidP="007C6385">
      <w:pPr>
        <w:spacing w:line="80" w:lineRule="exact"/>
        <w:rPr>
          <w:sz w:val="24"/>
          <w:szCs w:val="24"/>
        </w:rPr>
      </w:pPr>
    </w:p>
    <w:p w:rsidR="000E04F0" w:rsidRPr="007C6385" w:rsidRDefault="006D7AAD" w:rsidP="006D7AAD">
      <w:pPr>
        <w:tabs>
          <w:tab w:val="left" w:pos="1700"/>
        </w:tabs>
        <w:spacing w:line="262"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документ, содержащий сведения о регистрации ребенка по месту жительства или по месту пребывания на закрепленной территории.</w:t>
      </w:r>
    </w:p>
    <w:p w:rsidR="000E04F0" w:rsidRPr="007C6385" w:rsidRDefault="000E04F0" w:rsidP="007C6385">
      <w:pPr>
        <w:spacing w:line="33" w:lineRule="exact"/>
        <w:rPr>
          <w:rFonts w:eastAsia="Symbol"/>
          <w:sz w:val="24"/>
          <w:szCs w:val="24"/>
        </w:rPr>
      </w:pPr>
    </w:p>
    <w:p w:rsidR="000E04F0" w:rsidRPr="007C6385" w:rsidRDefault="006D7AAD" w:rsidP="006D7AAD">
      <w:pPr>
        <w:tabs>
          <w:tab w:val="left" w:pos="1327"/>
        </w:tabs>
        <w:spacing w:line="271" w:lineRule="auto"/>
        <w:jc w:val="both"/>
        <w:rPr>
          <w:sz w:val="24"/>
          <w:szCs w:val="24"/>
        </w:rPr>
      </w:pPr>
      <w:r>
        <w:rPr>
          <w:rFonts w:eastAsia="Times New Roman"/>
          <w:sz w:val="24"/>
          <w:szCs w:val="24"/>
        </w:rPr>
        <w:t>2.</w:t>
      </w:r>
      <w:r w:rsidRPr="006D7AAD">
        <w:rPr>
          <w:rFonts w:eastAsia="Times New Roman"/>
          <w:sz w:val="24"/>
          <w:szCs w:val="24"/>
        </w:rPr>
        <w:t>Р</w:t>
      </w:r>
      <w:r w:rsidR="006E1320" w:rsidRPr="006D7AAD">
        <w:rPr>
          <w:rFonts w:eastAsia="Times New Roman"/>
          <w:sz w:val="24"/>
          <w:szCs w:val="24"/>
        </w:rPr>
        <w:t>одитель (законный представитель) ребенка, не проживающего на закрепленной территории, предъявляет свидетельство о рождении ребенка. Вместе с заявлением о зачислении в муниципальную общеобразовательную</w:t>
      </w:r>
      <w:r>
        <w:rPr>
          <w:rFonts w:eastAsia="Times New Roman"/>
          <w:sz w:val="24"/>
          <w:szCs w:val="24"/>
        </w:rPr>
        <w:t xml:space="preserve"> </w:t>
      </w:r>
      <w:r w:rsidR="006E1320" w:rsidRPr="007C6385">
        <w:rPr>
          <w:rFonts w:eastAsia="Times New Roman"/>
          <w:sz w:val="24"/>
          <w:szCs w:val="24"/>
        </w:rPr>
        <w:t>организацию в порядке перевода по инициативе заявителя из другой общеобразовательной организации представляются:</w:t>
      </w:r>
    </w:p>
    <w:p w:rsidR="000E04F0" w:rsidRPr="007C6385" w:rsidRDefault="000E04F0" w:rsidP="007C6385">
      <w:pPr>
        <w:spacing w:line="10" w:lineRule="exact"/>
        <w:rPr>
          <w:sz w:val="24"/>
          <w:szCs w:val="24"/>
        </w:rPr>
      </w:pPr>
    </w:p>
    <w:p w:rsidR="000E04F0" w:rsidRPr="007C6385" w:rsidRDefault="006D7AAD" w:rsidP="006D7AAD">
      <w:pPr>
        <w:tabs>
          <w:tab w:val="left" w:pos="1700"/>
        </w:tabs>
        <w:rPr>
          <w:rFonts w:eastAsia="Symbol"/>
          <w:sz w:val="24"/>
          <w:szCs w:val="24"/>
        </w:rPr>
      </w:pPr>
      <w:r>
        <w:rPr>
          <w:rFonts w:eastAsia="Times New Roman"/>
          <w:sz w:val="24"/>
          <w:szCs w:val="24"/>
        </w:rPr>
        <w:t xml:space="preserve">- </w:t>
      </w:r>
      <w:r w:rsidR="006E1320" w:rsidRPr="007C6385">
        <w:rPr>
          <w:rFonts w:eastAsia="Times New Roman"/>
          <w:sz w:val="24"/>
          <w:szCs w:val="24"/>
        </w:rPr>
        <w:t>личное дело поступающего;</w:t>
      </w:r>
    </w:p>
    <w:p w:rsidR="000E04F0" w:rsidRPr="007C6385" w:rsidRDefault="000E04F0" w:rsidP="007C6385">
      <w:pPr>
        <w:spacing w:line="82" w:lineRule="exact"/>
        <w:rPr>
          <w:rFonts w:eastAsia="Symbol"/>
          <w:sz w:val="24"/>
          <w:szCs w:val="24"/>
        </w:rPr>
      </w:pPr>
    </w:p>
    <w:p w:rsidR="000E04F0" w:rsidRPr="007C6385" w:rsidRDefault="006D7AAD" w:rsidP="006D7AAD">
      <w:pPr>
        <w:tabs>
          <w:tab w:val="left" w:pos="1700"/>
        </w:tabs>
        <w:spacing w:line="249" w:lineRule="auto"/>
        <w:jc w:val="both"/>
        <w:rPr>
          <w:sz w:val="24"/>
          <w:szCs w:val="24"/>
        </w:rPr>
      </w:pPr>
      <w:r>
        <w:rPr>
          <w:rFonts w:eastAsia="Times New Roman"/>
          <w:sz w:val="24"/>
          <w:szCs w:val="24"/>
        </w:rPr>
        <w:t xml:space="preserve">- </w:t>
      </w:r>
      <w:r w:rsidR="006E1320" w:rsidRPr="007C6385">
        <w:rPr>
          <w:rFonts w:eastAsia="Times New Roman"/>
          <w:sz w:val="24"/>
          <w:szCs w:val="24"/>
        </w:rPr>
        <w:t>документы, содержащие информацию об успеваемости поступающего в текущем учебном году (выписка из классного</w:t>
      </w:r>
      <w:r>
        <w:rPr>
          <w:rFonts w:eastAsia="Times New Roman"/>
          <w:sz w:val="24"/>
          <w:szCs w:val="24"/>
        </w:rPr>
        <w:t xml:space="preserve"> </w:t>
      </w:r>
      <w:r w:rsidR="006E1320" w:rsidRPr="007C6385">
        <w:rPr>
          <w:rFonts w:eastAsia="Times New Roman"/>
          <w:sz w:val="24"/>
          <w:szCs w:val="24"/>
        </w:rPr>
        <w:t>журнала с текущими отметками и результатами промежуточной аттестации), заверенные печатью образовательной организации, из которой выбыл поступающий, и подписью ее руководителя (уполномоченного им лица).</w:t>
      </w:r>
    </w:p>
    <w:p w:rsidR="000E04F0" w:rsidRPr="007C6385" w:rsidRDefault="000E04F0" w:rsidP="007C6385">
      <w:pPr>
        <w:spacing w:line="21" w:lineRule="exact"/>
        <w:rPr>
          <w:sz w:val="24"/>
          <w:szCs w:val="24"/>
        </w:rPr>
      </w:pPr>
    </w:p>
    <w:p w:rsidR="000E04F0" w:rsidRPr="007C6385" w:rsidRDefault="006E1320" w:rsidP="007C6385">
      <w:pPr>
        <w:spacing w:line="272" w:lineRule="auto"/>
        <w:jc w:val="both"/>
        <w:rPr>
          <w:sz w:val="24"/>
          <w:szCs w:val="24"/>
        </w:rPr>
      </w:pPr>
      <w:r w:rsidRPr="007C6385">
        <w:rPr>
          <w:rFonts w:eastAsia="Times New Roman"/>
          <w:sz w:val="24"/>
          <w:szCs w:val="24"/>
        </w:rPr>
        <w:t>Для зачисления в муниципальную общеобразовательную организацию на обучение по образовательным программам среднего общего образования предоставляется аттестат об основном общем образовании установленного образца.</w:t>
      </w:r>
    </w:p>
    <w:p w:rsidR="000E04F0" w:rsidRPr="007C6385" w:rsidRDefault="000E04F0" w:rsidP="007C6385">
      <w:pPr>
        <w:spacing w:line="22" w:lineRule="exact"/>
        <w:rPr>
          <w:sz w:val="24"/>
          <w:szCs w:val="24"/>
        </w:rPr>
      </w:pPr>
    </w:p>
    <w:p w:rsidR="000E04F0" w:rsidRPr="007C6385" w:rsidRDefault="006E1320" w:rsidP="007C6385">
      <w:pPr>
        <w:spacing w:line="272" w:lineRule="auto"/>
        <w:jc w:val="both"/>
        <w:rPr>
          <w:sz w:val="24"/>
          <w:szCs w:val="24"/>
        </w:rPr>
      </w:pPr>
      <w:r w:rsidRPr="007C6385">
        <w:rPr>
          <w:rFonts w:eastAsia="Times New Roman"/>
          <w:sz w:val="24"/>
          <w:szCs w:val="24"/>
        </w:rPr>
        <w:t>Для зачисления в муниципальную общеобразовательную организацию для получения основного общего и среднего общего образования с углубленным изучением отдельных учебных предметов или для профильного обучения при проведении индивидуального отбора предоставляются:</w:t>
      </w:r>
    </w:p>
    <w:p w:rsidR="000E04F0" w:rsidRPr="007C6385" w:rsidRDefault="000E04F0" w:rsidP="007C6385">
      <w:pPr>
        <w:spacing w:line="40" w:lineRule="exact"/>
        <w:rPr>
          <w:sz w:val="24"/>
          <w:szCs w:val="24"/>
        </w:rPr>
      </w:pPr>
    </w:p>
    <w:p w:rsidR="000E04F0" w:rsidRPr="007C6385" w:rsidRDefault="006D7AAD" w:rsidP="006D7AAD">
      <w:pPr>
        <w:tabs>
          <w:tab w:val="left" w:pos="1700"/>
        </w:tabs>
        <w:spacing w:line="262"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оригинал свидетельства о рождении несовершеннолетнего для поступающих, не достигших возраста 14 лет, или паспорт для поступающих, достигших возраста 14 лет;</w:t>
      </w:r>
    </w:p>
    <w:p w:rsidR="000E04F0" w:rsidRPr="007C6385" w:rsidRDefault="000E04F0" w:rsidP="007C6385">
      <w:pPr>
        <w:spacing w:line="53" w:lineRule="exact"/>
        <w:rPr>
          <w:rFonts w:eastAsia="Symbol"/>
          <w:sz w:val="24"/>
          <w:szCs w:val="24"/>
        </w:rPr>
      </w:pPr>
    </w:p>
    <w:p w:rsidR="000E04F0" w:rsidRPr="007C6385" w:rsidRDefault="006D7AAD" w:rsidP="006D7AAD">
      <w:pPr>
        <w:tabs>
          <w:tab w:val="left" w:pos="1700"/>
        </w:tabs>
        <w:spacing w:line="269"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ведомость успеваемости поступающего за последние 2 года обучения, заверенную подписью руководителя и печатью соответствующей общеобразовательной организации (для зачисления поступающих на обучение по образовательным программам основного общего образования);</w:t>
      </w:r>
    </w:p>
    <w:p w:rsidR="000E04F0" w:rsidRPr="007C6385" w:rsidRDefault="000E04F0" w:rsidP="007C6385">
      <w:pPr>
        <w:spacing w:line="44" w:lineRule="exact"/>
        <w:rPr>
          <w:rFonts w:eastAsia="Symbol"/>
          <w:sz w:val="24"/>
          <w:szCs w:val="24"/>
        </w:rPr>
      </w:pPr>
    </w:p>
    <w:p w:rsidR="000E04F0" w:rsidRPr="007C6385" w:rsidRDefault="006D7AAD" w:rsidP="006D7AAD">
      <w:pPr>
        <w:tabs>
          <w:tab w:val="left" w:pos="1700"/>
        </w:tabs>
        <w:spacing w:line="266" w:lineRule="auto"/>
        <w:jc w:val="both"/>
        <w:rPr>
          <w:rFonts w:eastAsia="Symbol"/>
          <w:sz w:val="24"/>
          <w:szCs w:val="24"/>
        </w:rPr>
      </w:pPr>
      <w:r>
        <w:rPr>
          <w:rFonts w:eastAsia="Times New Roman"/>
          <w:sz w:val="24"/>
          <w:szCs w:val="24"/>
        </w:rPr>
        <w:t xml:space="preserve">- </w:t>
      </w:r>
      <w:r w:rsidR="006E1320" w:rsidRPr="007C6385">
        <w:rPr>
          <w:rFonts w:eastAsia="Times New Roman"/>
          <w:sz w:val="24"/>
          <w:szCs w:val="24"/>
        </w:rPr>
        <w:t>грамоты, дипломы, сертификаты, удостоверения и иные документы, подтверждающие учебные, интеллектуальные, творческие и спортивные достижения обучающихся (призовые места) (при наличии).</w:t>
      </w:r>
    </w:p>
    <w:p w:rsidR="000E04F0" w:rsidRPr="007C6385" w:rsidRDefault="000E04F0" w:rsidP="007C6385">
      <w:pPr>
        <w:spacing w:line="32" w:lineRule="exact"/>
        <w:rPr>
          <w:sz w:val="24"/>
          <w:szCs w:val="24"/>
        </w:rPr>
      </w:pPr>
    </w:p>
    <w:p w:rsidR="000E04F0" w:rsidRPr="007C6385" w:rsidRDefault="006E1320" w:rsidP="007C6385">
      <w:pPr>
        <w:spacing w:line="270" w:lineRule="auto"/>
        <w:jc w:val="both"/>
        <w:rPr>
          <w:sz w:val="24"/>
          <w:szCs w:val="24"/>
        </w:rPr>
      </w:pPr>
      <w:r w:rsidRPr="007C6385">
        <w:rPr>
          <w:rFonts w:eastAsia="Times New Roman"/>
          <w:sz w:val="24"/>
          <w:szCs w:val="24"/>
        </w:rPr>
        <w:t>Заявитель вместе с заявлением о зачислении в муниципальную общеобразовательную организацию имеет право по своему усмотрению представлять другие документы.</w:t>
      </w:r>
    </w:p>
    <w:p w:rsidR="000E04F0" w:rsidRPr="007C6385" w:rsidRDefault="000E04F0" w:rsidP="007C6385">
      <w:pPr>
        <w:spacing w:line="22" w:lineRule="exact"/>
        <w:rPr>
          <w:sz w:val="24"/>
          <w:szCs w:val="24"/>
        </w:rPr>
      </w:pPr>
    </w:p>
    <w:p w:rsidR="000E04F0" w:rsidRPr="007C6385" w:rsidRDefault="006E1320" w:rsidP="006D7AAD">
      <w:pPr>
        <w:spacing w:line="272" w:lineRule="auto"/>
        <w:rPr>
          <w:rFonts w:eastAsia="Times New Roman"/>
          <w:sz w:val="24"/>
          <w:szCs w:val="24"/>
        </w:rPr>
      </w:pPr>
      <w:r w:rsidRPr="007C6385">
        <w:rPr>
          <w:rFonts w:eastAsia="Times New Roman"/>
          <w:sz w:val="24"/>
          <w:szCs w:val="24"/>
        </w:rPr>
        <w:t>Документы представляются лично родителем (законным представителем)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w:t>
      </w:r>
      <w:r w:rsidR="006D7AAD">
        <w:rPr>
          <w:rFonts w:eastAsia="Times New Roman"/>
          <w:sz w:val="24"/>
          <w:szCs w:val="24"/>
        </w:rPr>
        <w:t xml:space="preserve"> </w:t>
      </w:r>
      <w:r w:rsidRPr="007C6385">
        <w:rPr>
          <w:rFonts w:eastAsia="Times New Roman"/>
          <w:sz w:val="24"/>
          <w:szCs w:val="24"/>
        </w:rPr>
        <w:t>лица без гражданства в Российской Федерации, непосредственно в муниципальную общеобразовательную организацию в сроки, указанные в приглашении муниципальной общеобразовательной организации.</w:t>
      </w:r>
    </w:p>
    <w:p w:rsidR="000E04F0" w:rsidRPr="007C6385" w:rsidRDefault="000E04F0" w:rsidP="007C6385">
      <w:pPr>
        <w:spacing w:line="20" w:lineRule="exact"/>
        <w:rPr>
          <w:rFonts w:eastAsia="Times New Roman"/>
          <w:sz w:val="24"/>
          <w:szCs w:val="24"/>
        </w:rPr>
      </w:pPr>
    </w:p>
    <w:p w:rsidR="000E04F0" w:rsidRPr="007C6385" w:rsidRDefault="006E1320" w:rsidP="007C6385">
      <w:pPr>
        <w:spacing w:line="271" w:lineRule="auto"/>
        <w:jc w:val="both"/>
        <w:rPr>
          <w:rFonts w:eastAsia="Times New Roman"/>
          <w:sz w:val="24"/>
          <w:szCs w:val="24"/>
        </w:rPr>
      </w:pPr>
      <w:r w:rsidRPr="007C6385">
        <w:rPr>
          <w:rFonts w:eastAsia="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0E04F0" w:rsidRPr="007C6385" w:rsidRDefault="000E04F0" w:rsidP="007C6385">
      <w:pPr>
        <w:spacing w:line="25" w:lineRule="exact"/>
        <w:rPr>
          <w:rFonts w:eastAsia="Times New Roman"/>
          <w:sz w:val="24"/>
          <w:szCs w:val="24"/>
        </w:rPr>
      </w:pPr>
    </w:p>
    <w:p w:rsidR="000E04F0" w:rsidRPr="007C6385" w:rsidRDefault="006D7AAD" w:rsidP="006D7AAD">
      <w:pPr>
        <w:tabs>
          <w:tab w:val="left" w:pos="1546"/>
        </w:tabs>
        <w:spacing w:line="265" w:lineRule="auto"/>
        <w:jc w:val="both"/>
        <w:rPr>
          <w:rFonts w:eastAsia="Times New Roman"/>
          <w:b/>
          <w:bCs/>
          <w:sz w:val="24"/>
          <w:szCs w:val="24"/>
        </w:rPr>
      </w:pPr>
      <w:r>
        <w:rPr>
          <w:rFonts w:eastAsia="Times New Roman"/>
          <w:b/>
          <w:bCs/>
          <w:sz w:val="24"/>
          <w:szCs w:val="24"/>
        </w:rPr>
        <w:t>3.</w:t>
      </w:r>
      <w:r w:rsidR="006E1320" w:rsidRPr="007C6385">
        <w:rPr>
          <w:rFonts w:eastAsia="Times New Roman"/>
          <w:b/>
          <w:bCs/>
          <w:sz w:val="24"/>
          <w:szCs w:val="24"/>
        </w:rPr>
        <w:t>Принятие решения о зачислении в муниципальную общеобразовательную организацию или об отказе в зачислении.</w:t>
      </w:r>
    </w:p>
    <w:p w:rsidR="000E04F0" w:rsidRPr="007C6385" w:rsidRDefault="000E04F0" w:rsidP="007C6385">
      <w:pPr>
        <w:spacing w:line="25" w:lineRule="exact"/>
        <w:rPr>
          <w:rFonts w:eastAsia="Times New Roman"/>
          <w:b/>
          <w:bCs/>
          <w:sz w:val="24"/>
          <w:szCs w:val="24"/>
        </w:rPr>
      </w:pPr>
    </w:p>
    <w:p w:rsidR="000E04F0" w:rsidRPr="007C6385" w:rsidRDefault="006E1320" w:rsidP="007C6385">
      <w:pPr>
        <w:numPr>
          <w:ilvl w:val="1"/>
          <w:numId w:val="19"/>
        </w:numPr>
        <w:tabs>
          <w:tab w:val="left" w:pos="1603"/>
        </w:tabs>
        <w:spacing w:line="271" w:lineRule="auto"/>
        <w:jc w:val="both"/>
        <w:rPr>
          <w:rFonts w:eastAsia="Times New Roman"/>
          <w:sz w:val="24"/>
          <w:szCs w:val="24"/>
        </w:rPr>
      </w:pPr>
      <w:r w:rsidRPr="007C6385">
        <w:rPr>
          <w:rFonts w:eastAsia="Times New Roman"/>
          <w:sz w:val="24"/>
          <w:szCs w:val="24"/>
        </w:rPr>
        <w:t>Принятие решения о зачислении ребенка в муниципальную общеобразовательную организацию или об отказе в зачислении осуществляется после получения муниципальной общеобразовательной организацией электронного заявления о зачислении и оригиналов документов.</w:t>
      </w:r>
    </w:p>
    <w:p w:rsidR="000E04F0" w:rsidRPr="007C6385" w:rsidRDefault="006D7AAD" w:rsidP="006D7AAD">
      <w:pPr>
        <w:tabs>
          <w:tab w:val="left" w:pos="1110"/>
        </w:tabs>
        <w:spacing w:line="288" w:lineRule="auto"/>
        <w:jc w:val="both"/>
        <w:rPr>
          <w:rFonts w:eastAsia="Times New Roman"/>
          <w:sz w:val="24"/>
          <w:szCs w:val="24"/>
        </w:rPr>
      </w:pPr>
      <w:r>
        <w:rPr>
          <w:rFonts w:eastAsia="Times New Roman"/>
          <w:sz w:val="24"/>
          <w:szCs w:val="24"/>
        </w:rPr>
        <w:t>3</w:t>
      </w:r>
      <w:r w:rsidR="006E1320" w:rsidRPr="007C6385">
        <w:rPr>
          <w:rFonts w:eastAsia="Franklin Gothic Medium"/>
          <w:sz w:val="24"/>
          <w:szCs w:val="24"/>
        </w:rPr>
        <w:t>.</w:t>
      </w:r>
      <w:r>
        <w:rPr>
          <w:rFonts w:eastAsia="Franklin Gothic Medium"/>
          <w:sz w:val="24"/>
          <w:szCs w:val="24"/>
        </w:rPr>
        <w:t>2</w:t>
      </w:r>
      <w:r w:rsidR="006E1320" w:rsidRPr="007C6385">
        <w:rPr>
          <w:rFonts w:eastAsia="Franklin Gothic Medium"/>
          <w:sz w:val="24"/>
          <w:szCs w:val="24"/>
        </w:rPr>
        <w:t xml:space="preserve"> </w:t>
      </w:r>
      <w:r w:rsidR="006E1320" w:rsidRPr="007C6385">
        <w:rPr>
          <w:rFonts w:eastAsia="Times New Roman"/>
          <w:sz w:val="24"/>
          <w:szCs w:val="24"/>
        </w:rPr>
        <w:t>При принятии решения об отказе в зачислении муниципальная</w:t>
      </w:r>
      <w:r w:rsidR="006E1320" w:rsidRPr="007C6385">
        <w:rPr>
          <w:rFonts w:eastAsia="Franklin Gothic Medium"/>
          <w:sz w:val="24"/>
          <w:szCs w:val="24"/>
        </w:rPr>
        <w:t xml:space="preserve"> </w:t>
      </w:r>
      <w:r w:rsidR="006E1320" w:rsidRPr="007C6385">
        <w:rPr>
          <w:rFonts w:eastAsia="Times New Roman"/>
          <w:sz w:val="24"/>
          <w:szCs w:val="24"/>
        </w:rPr>
        <w:t>общеобразовательная организация в течение 3 рабочих дней после принятия такого решения направляет заявителю уведомление об отказе в зачислении. Основаниями для отказа в зачислении являются:</w:t>
      </w:r>
    </w:p>
    <w:p w:rsidR="000E04F0" w:rsidRPr="007C6385" w:rsidRDefault="000E04F0" w:rsidP="007C6385">
      <w:pPr>
        <w:spacing w:line="2" w:lineRule="exact"/>
        <w:rPr>
          <w:rFonts w:eastAsia="Times New Roman"/>
          <w:sz w:val="24"/>
          <w:szCs w:val="24"/>
        </w:rPr>
      </w:pPr>
    </w:p>
    <w:p w:rsidR="000E04F0" w:rsidRPr="007C6385" w:rsidRDefault="006D7AAD" w:rsidP="006D7AAD">
      <w:pPr>
        <w:tabs>
          <w:tab w:val="left" w:pos="1700"/>
        </w:tabs>
        <w:rPr>
          <w:rFonts w:eastAsia="Symbol"/>
          <w:sz w:val="24"/>
          <w:szCs w:val="24"/>
        </w:rPr>
      </w:pPr>
      <w:r>
        <w:rPr>
          <w:rFonts w:eastAsia="Times New Roman"/>
          <w:sz w:val="24"/>
          <w:szCs w:val="24"/>
        </w:rPr>
        <w:t xml:space="preserve">- </w:t>
      </w:r>
      <w:r w:rsidR="006E1320" w:rsidRPr="007C6385">
        <w:rPr>
          <w:rFonts w:eastAsia="Times New Roman"/>
          <w:sz w:val="24"/>
          <w:szCs w:val="24"/>
        </w:rPr>
        <w:t>обращение лица, не относящегося к категории заявителя;</w:t>
      </w:r>
    </w:p>
    <w:p w:rsidR="000E04F0" w:rsidRPr="007C6385" w:rsidRDefault="000E04F0" w:rsidP="007C6385">
      <w:pPr>
        <w:spacing w:line="82" w:lineRule="exact"/>
        <w:rPr>
          <w:rFonts w:eastAsia="Symbol"/>
          <w:sz w:val="24"/>
          <w:szCs w:val="24"/>
        </w:rPr>
      </w:pPr>
    </w:p>
    <w:p w:rsidR="000E04F0" w:rsidRPr="007C6385" w:rsidRDefault="006D7AAD" w:rsidP="006D7AAD">
      <w:pPr>
        <w:tabs>
          <w:tab w:val="left" w:pos="1700"/>
        </w:tabs>
        <w:spacing w:line="251" w:lineRule="auto"/>
        <w:rPr>
          <w:rFonts w:eastAsia="Symbol"/>
          <w:sz w:val="24"/>
          <w:szCs w:val="24"/>
        </w:rPr>
      </w:pPr>
      <w:r>
        <w:rPr>
          <w:rFonts w:eastAsia="Times New Roman"/>
          <w:sz w:val="24"/>
          <w:szCs w:val="24"/>
        </w:rPr>
        <w:t xml:space="preserve">- </w:t>
      </w:r>
      <w:r w:rsidR="006E1320" w:rsidRPr="007C6385">
        <w:rPr>
          <w:rFonts w:eastAsia="Times New Roman"/>
          <w:sz w:val="24"/>
          <w:szCs w:val="24"/>
        </w:rPr>
        <w:t>непредоставление в муниципальную общеобразовательную организацию необходимых документов;</w:t>
      </w:r>
    </w:p>
    <w:p w:rsidR="000E04F0" w:rsidRPr="007C6385" w:rsidRDefault="000E04F0" w:rsidP="007C6385">
      <w:pPr>
        <w:spacing w:line="31" w:lineRule="exact"/>
        <w:rPr>
          <w:rFonts w:eastAsia="Symbol"/>
          <w:sz w:val="24"/>
          <w:szCs w:val="24"/>
        </w:rPr>
      </w:pPr>
    </w:p>
    <w:p w:rsidR="000E04F0" w:rsidRPr="007C6385" w:rsidRDefault="006D7AAD" w:rsidP="006D7AAD">
      <w:pPr>
        <w:tabs>
          <w:tab w:val="left" w:pos="1700"/>
        </w:tabs>
        <w:rPr>
          <w:sz w:val="24"/>
          <w:szCs w:val="24"/>
        </w:rPr>
      </w:pPr>
      <w:r>
        <w:rPr>
          <w:rFonts w:eastAsia="Times New Roman"/>
          <w:sz w:val="24"/>
          <w:szCs w:val="24"/>
        </w:rPr>
        <w:t xml:space="preserve">- </w:t>
      </w:r>
      <w:r w:rsidR="006E1320" w:rsidRPr="007C6385">
        <w:rPr>
          <w:rFonts w:eastAsia="Times New Roman"/>
          <w:sz w:val="24"/>
          <w:szCs w:val="24"/>
        </w:rPr>
        <w:t>отсутствиесвободныхмествмуниципальной</w:t>
      </w:r>
      <w:r>
        <w:rPr>
          <w:rFonts w:eastAsia="Times New Roman"/>
          <w:sz w:val="24"/>
          <w:szCs w:val="24"/>
        </w:rPr>
        <w:t xml:space="preserve"> </w:t>
      </w:r>
      <w:r w:rsidR="006E1320" w:rsidRPr="007C6385">
        <w:rPr>
          <w:rFonts w:eastAsia="Times New Roman"/>
          <w:sz w:val="24"/>
          <w:szCs w:val="24"/>
        </w:rPr>
        <w:t>общеобразовательной организации.</w:t>
      </w:r>
    </w:p>
    <w:p w:rsidR="000E04F0" w:rsidRPr="007C6385" w:rsidRDefault="000E04F0" w:rsidP="007C6385">
      <w:pPr>
        <w:spacing w:line="61" w:lineRule="exact"/>
        <w:rPr>
          <w:sz w:val="24"/>
          <w:szCs w:val="24"/>
        </w:rPr>
      </w:pPr>
    </w:p>
    <w:p w:rsidR="000E04F0" w:rsidRPr="007C6385" w:rsidRDefault="006E1320" w:rsidP="007C6385">
      <w:pPr>
        <w:spacing w:line="273" w:lineRule="auto"/>
        <w:jc w:val="both"/>
        <w:rPr>
          <w:sz w:val="24"/>
          <w:szCs w:val="24"/>
        </w:rPr>
      </w:pPr>
      <w:r w:rsidRPr="007C6385">
        <w:rPr>
          <w:rFonts w:eastAsia="Times New Roman"/>
          <w:sz w:val="24"/>
          <w:szCs w:val="24"/>
        </w:rPr>
        <w:t>При получении заявителем уведомлений об отказе в зачислении во все выбранные муниципальные общеобразовательные организации заявитель может обратиться в муниципальный орган управления образованием, на территории которого проживает ребенок, для получения информации о наличии свободных мест в образовательных организациях.</w:t>
      </w:r>
    </w:p>
    <w:p w:rsidR="000E04F0" w:rsidRPr="007C6385" w:rsidRDefault="000E04F0" w:rsidP="007C6385">
      <w:pPr>
        <w:spacing w:line="20" w:lineRule="exact"/>
        <w:rPr>
          <w:sz w:val="24"/>
          <w:szCs w:val="24"/>
        </w:rPr>
      </w:pPr>
    </w:p>
    <w:p w:rsidR="000E04F0" w:rsidRPr="007C6385" w:rsidRDefault="006D7AAD" w:rsidP="006D7AAD">
      <w:pPr>
        <w:tabs>
          <w:tab w:val="left" w:pos="1237"/>
        </w:tabs>
        <w:spacing w:line="267" w:lineRule="auto"/>
        <w:jc w:val="both"/>
        <w:rPr>
          <w:sz w:val="24"/>
          <w:szCs w:val="24"/>
        </w:rPr>
      </w:pPr>
      <w:r>
        <w:rPr>
          <w:rFonts w:eastAsia="Times New Roman"/>
          <w:sz w:val="24"/>
          <w:szCs w:val="24"/>
        </w:rPr>
        <w:t xml:space="preserve">В </w:t>
      </w:r>
      <w:r w:rsidR="006E1320" w:rsidRPr="007C6385">
        <w:rPr>
          <w:rFonts w:eastAsia="Times New Roman"/>
          <w:sz w:val="24"/>
          <w:szCs w:val="24"/>
        </w:rPr>
        <w:t>случае, если результат предоставления услуги (приказ о зачислении в муниципальную общеобразовательную организацию или уведомление</w:t>
      </w:r>
      <w:r>
        <w:rPr>
          <w:rFonts w:eastAsia="Times New Roman"/>
          <w:sz w:val="24"/>
          <w:szCs w:val="24"/>
        </w:rPr>
        <w:t xml:space="preserve"> </w:t>
      </w:r>
      <w:r w:rsidR="006E1320" w:rsidRPr="007C6385">
        <w:rPr>
          <w:rFonts w:eastAsia="Times New Roman"/>
          <w:sz w:val="24"/>
          <w:szCs w:val="24"/>
        </w:rPr>
        <w:t>об отказе в зачислении) выдается в электронной форме, образовательная организация обязана выдавать экземпляр документа в письменном (бумажном) виде по соответствующему запросу заявителя.</w:t>
      </w:r>
    </w:p>
    <w:p w:rsidR="000E04F0" w:rsidRPr="007C6385" w:rsidRDefault="000E04F0" w:rsidP="007C6385">
      <w:pPr>
        <w:spacing w:line="25" w:lineRule="exact"/>
        <w:rPr>
          <w:sz w:val="24"/>
          <w:szCs w:val="24"/>
        </w:rPr>
      </w:pPr>
    </w:p>
    <w:p w:rsidR="000E04F0" w:rsidRPr="007C6385" w:rsidRDefault="006E1320" w:rsidP="007C6385">
      <w:pPr>
        <w:spacing w:line="272" w:lineRule="auto"/>
        <w:jc w:val="both"/>
        <w:rPr>
          <w:sz w:val="24"/>
          <w:szCs w:val="24"/>
        </w:rPr>
      </w:pPr>
      <w:r w:rsidRPr="007C6385">
        <w:rPr>
          <w:rFonts w:eastAsia="Times New Roman"/>
          <w:sz w:val="24"/>
          <w:szCs w:val="24"/>
        </w:rPr>
        <w:t>2.12.Дети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(законных представителей) и на основании рекомендаций психолого-медико-педагогической комиссии.</w:t>
      </w:r>
    </w:p>
    <w:p w:rsidR="000E04F0" w:rsidRPr="007C6385" w:rsidRDefault="000E04F0" w:rsidP="007C6385">
      <w:pPr>
        <w:spacing w:line="22" w:lineRule="exact"/>
        <w:rPr>
          <w:sz w:val="24"/>
          <w:szCs w:val="24"/>
        </w:rPr>
      </w:pPr>
    </w:p>
    <w:p w:rsidR="006D7AAD" w:rsidRDefault="006E1320" w:rsidP="006D7AAD">
      <w:pPr>
        <w:spacing w:line="265" w:lineRule="auto"/>
        <w:ind w:right="300"/>
        <w:rPr>
          <w:rFonts w:eastAsia="Times New Roman"/>
          <w:sz w:val="24"/>
          <w:szCs w:val="24"/>
        </w:rPr>
      </w:pPr>
      <w:r w:rsidRPr="007C6385">
        <w:rPr>
          <w:rFonts w:eastAsia="Times New Roman"/>
          <w:sz w:val="24"/>
          <w:szCs w:val="24"/>
        </w:rPr>
        <w:t>2.13.Распорядительные акты учреждения о приеме детей на обучение размещаются на информационном стенде учреждения в день их издания.</w:t>
      </w:r>
    </w:p>
    <w:p w:rsidR="000E04F0" w:rsidRPr="007C6385" w:rsidRDefault="006E1320" w:rsidP="006D7AAD">
      <w:pPr>
        <w:spacing w:line="265" w:lineRule="auto"/>
        <w:ind w:right="-25"/>
        <w:rPr>
          <w:rFonts w:eastAsia="Times New Roman"/>
          <w:sz w:val="24"/>
          <w:szCs w:val="24"/>
        </w:rPr>
      </w:pPr>
      <w:r w:rsidRPr="007C6385">
        <w:rPr>
          <w:rFonts w:eastAsia="Times New Roman"/>
          <w:sz w:val="24"/>
          <w:szCs w:val="24"/>
        </w:rPr>
        <w:t>14. Обучающиеся на уровнях начального общего, основного общего</w:t>
      </w:r>
      <w:r w:rsidR="006D7AAD">
        <w:rPr>
          <w:rFonts w:eastAsia="Times New Roman"/>
          <w:sz w:val="24"/>
          <w:szCs w:val="24"/>
        </w:rPr>
        <w:t xml:space="preserve"> </w:t>
      </w:r>
      <w:r w:rsidRPr="007C6385">
        <w:rPr>
          <w:rFonts w:eastAsia="Times New Roman"/>
          <w:sz w:val="24"/>
          <w:szCs w:val="24"/>
        </w:rPr>
        <w:t>образования, имеющие по итогам учебного года академическую задолженность по одному или нескольким учебным предметам, переводятся в следующий класс условно.</w:t>
      </w:r>
    </w:p>
    <w:p w:rsidR="000E04F0" w:rsidRPr="007C6385" w:rsidRDefault="000E04F0" w:rsidP="007C6385">
      <w:pPr>
        <w:spacing w:line="14" w:lineRule="exact"/>
        <w:rPr>
          <w:rFonts w:eastAsia="Times New Roman"/>
          <w:sz w:val="24"/>
          <w:szCs w:val="24"/>
        </w:rPr>
      </w:pPr>
    </w:p>
    <w:p w:rsidR="000E04F0" w:rsidRPr="007C6385" w:rsidRDefault="006E1320" w:rsidP="006D7AAD">
      <w:pPr>
        <w:spacing w:line="237" w:lineRule="auto"/>
        <w:jc w:val="both"/>
        <w:rPr>
          <w:sz w:val="24"/>
          <w:szCs w:val="24"/>
        </w:rPr>
      </w:pPr>
      <w:r w:rsidRPr="007C6385">
        <w:rPr>
          <w:rFonts w:eastAsia="Times New Roman"/>
          <w:sz w:val="24"/>
          <w:szCs w:val="24"/>
        </w:rPr>
        <w:t>Обучающиеся, имеющие академическую задолженность, вправе пройти промежуточную аттестацию по соответствующим учебным предметам, курсу, дисциплине(модулю) не более двух раз в сроки, определяемые учреждением в пределах одного года с момента образования академической</w:t>
      </w:r>
      <w:r w:rsidR="006D7AAD">
        <w:rPr>
          <w:rFonts w:eastAsia="Times New Roman"/>
          <w:sz w:val="24"/>
          <w:szCs w:val="24"/>
        </w:rPr>
        <w:t xml:space="preserve"> </w:t>
      </w:r>
      <w:r w:rsidRPr="007C6385">
        <w:rPr>
          <w:rFonts w:eastAsia="Times New Roman"/>
          <w:sz w:val="24"/>
          <w:szCs w:val="24"/>
        </w:rPr>
        <w:t>задолженности. В указанный период не включается время болезни обучающегося.</w:t>
      </w:r>
    </w:p>
    <w:p w:rsidR="000E04F0" w:rsidRPr="007C6385" w:rsidRDefault="000E04F0" w:rsidP="007C6385">
      <w:pPr>
        <w:spacing w:line="15"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Учреждение обязано создать условия обучающемуся для ликвидации академической задолженности и обеспечить контроль за своевременностью ее ликвидации.</w:t>
      </w:r>
    </w:p>
    <w:p w:rsidR="000E04F0" w:rsidRPr="007C6385" w:rsidRDefault="000E04F0" w:rsidP="007C6385">
      <w:pPr>
        <w:spacing w:line="18" w:lineRule="exact"/>
        <w:rPr>
          <w:sz w:val="24"/>
          <w:szCs w:val="24"/>
        </w:rPr>
      </w:pPr>
    </w:p>
    <w:p w:rsidR="000E04F0" w:rsidRPr="007C6385" w:rsidRDefault="006E1320" w:rsidP="007C6385">
      <w:pPr>
        <w:spacing w:line="234" w:lineRule="auto"/>
        <w:jc w:val="both"/>
        <w:rPr>
          <w:sz w:val="24"/>
          <w:szCs w:val="24"/>
        </w:rPr>
      </w:pPr>
      <w:r w:rsidRPr="007C6385">
        <w:rPr>
          <w:rFonts w:eastAsia="Times New Roman"/>
          <w:sz w:val="24"/>
          <w:szCs w:val="24"/>
        </w:rPr>
        <w:t>Для проведения промежуточной аттестации во второй раз образовательным учреждением создается комиссия.</w:t>
      </w:r>
    </w:p>
    <w:p w:rsidR="000E04F0" w:rsidRPr="007C6385" w:rsidRDefault="000E04F0" w:rsidP="007C6385">
      <w:pPr>
        <w:spacing w:line="15" w:lineRule="exact"/>
        <w:rPr>
          <w:sz w:val="24"/>
          <w:szCs w:val="24"/>
        </w:rPr>
      </w:pPr>
    </w:p>
    <w:p w:rsidR="000E04F0" w:rsidRPr="007C6385" w:rsidRDefault="006E1320" w:rsidP="007C6385">
      <w:pPr>
        <w:spacing w:line="234" w:lineRule="auto"/>
        <w:jc w:val="both"/>
        <w:rPr>
          <w:sz w:val="24"/>
          <w:szCs w:val="24"/>
        </w:rPr>
      </w:pPr>
      <w:r w:rsidRPr="007C6385">
        <w:rPr>
          <w:rFonts w:eastAsia="Times New Roman"/>
          <w:sz w:val="24"/>
          <w:szCs w:val="24"/>
        </w:rPr>
        <w:t>Не допускается взимание платы с обучающихся за прохождение промежуточной аттестации.</w:t>
      </w:r>
    </w:p>
    <w:p w:rsidR="000E04F0" w:rsidRPr="007C6385" w:rsidRDefault="000E04F0" w:rsidP="007C6385">
      <w:pPr>
        <w:spacing w:line="15"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Обучающиеся, не ликвидировавшие академическую задолженность в установленные сроки,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0E04F0" w:rsidRPr="007C6385" w:rsidRDefault="000E04F0" w:rsidP="007C6385">
      <w:pPr>
        <w:spacing w:line="17"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0E04F0" w:rsidRPr="007C6385" w:rsidRDefault="000E04F0" w:rsidP="007C6385">
      <w:pPr>
        <w:spacing w:line="14"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2.15. Обучающиеся, не освоившие основной образовательной программы начального общего или основного общего образования, не допускаются к обучению на следующих уровнях общего образования.</w:t>
      </w:r>
    </w:p>
    <w:p w:rsidR="000E04F0" w:rsidRPr="007C6385" w:rsidRDefault="000E04F0" w:rsidP="007C6385">
      <w:pPr>
        <w:spacing w:line="328" w:lineRule="exact"/>
        <w:rPr>
          <w:sz w:val="24"/>
          <w:szCs w:val="24"/>
        </w:rPr>
      </w:pPr>
    </w:p>
    <w:p w:rsidR="000E04F0" w:rsidRPr="007C6385" w:rsidRDefault="006E1320" w:rsidP="007C6385">
      <w:pPr>
        <w:jc w:val="center"/>
        <w:rPr>
          <w:sz w:val="24"/>
          <w:szCs w:val="24"/>
        </w:rPr>
      </w:pPr>
      <w:r w:rsidRPr="007C6385">
        <w:rPr>
          <w:rFonts w:eastAsia="Times New Roman"/>
          <w:b/>
          <w:bCs/>
          <w:sz w:val="24"/>
          <w:szCs w:val="24"/>
        </w:rPr>
        <w:t>3. Порядок приема детей на второй уровень обучения</w:t>
      </w:r>
    </w:p>
    <w:p w:rsidR="000E04F0" w:rsidRPr="007C6385" w:rsidRDefault="000E04F0" w:rsidP="007C6385">
      <w:pPr>
        <w:spacing w:line="2" w:lineRule="exact"/>
        <w:rPr>
          <w:sz w:val="24"/>
          <w:szCs w:val="24"/>
        </w:rPr>
      </w:pPr>
    </w:p>
    <w:p w:rsidR="000E04F0" w:rsidRPr="007C6385" w:rsidRDefault="006E1320" w:rsidP="007C6385">
      <w:pPr>
        <w:jc w:val="center"/>
        <w:rPr>
          <w:sz w:val="24"/>
          <w:szCs w:val="24"/>
        </w:rPr>
      </w:pPr>
      <w:r w:rsidRPr="007C6385">
        <w:rPr>
          <w:rFonts w:eastAsia="Times New Roman"/>
          <w:b/>
          <w:bCs/>
          <w:sz w:val="24"/>
          <w:szCs w:val="24"/>
        </w:rPr>
        <w:t>(начальное общее образование)</w:t>
      </w:r>
    </w:p>
    <w:p w:rsidR="000E04F0" w:rsidRPr="007C6385" w:rsidRDefault="000E04F0" w:rsidP="007C6385">
      <w:pPr>
        <w:spacing w:line="284" w:lineRule="exact"/>
        <w:rPr>
          <w:sz w:val="24"/>
          <w:szCs w:val="24"/>
        </w:rPr>
      </w:pPr>
    </w:p>
    <w:p w:rsidR="000E04F0" w:rsidRPr="007C6385" w:rsidRDefault="006E1320" w:rsidP="007C6385">
      <w:pPr>
        <w:spacing w:line="238" w:lineRule="auto"/>
        <w:jc w:val="both"/>
        <w:rPr>
          <w:sz w:val="24"/>
          <w:szCs w:val="24"/>
        </w:rPr>
      </w:pPr>
      <w:r w:rsidRPr="007C6385">
        <w:rPr>
          <w:rFonts w:eastAsia="Times New Roman"/>
          <w:sz w:val="24"/>
          <w:szCs w:val="24"/>
        </w:rPr>
        <w:t>3.1. В первые классы принимаются дети, достигшие к началу учебного года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образовательного учреждения вправе разрешить прием детей в учреждение на обучение по образовательным программам начального общего образования в более раннем возрасте.</w:t>
      </w:r>
    </w:p>
    <w:p w:rsidR="000E04F0" w:rsidRPr="007C6385" w:rsidRDefault="000E04F0" w:rsidP="007C6385">
      <w:pPr>
        <w:spacing w:line="19" w:lineRule="exact"/>
        <w:rPr>
          <w:sz w:val="24"/>
          <w:szCs w:val="24"/>
        </w:rPr>
      </w:pPr>
    </w:p>
    <w:p w:rsidR="000E04F0" w:rsidRPr="007C6385" w:rsidRDefault="006E1320" w:rsidP="006D7AAD">
      <w:pPr>
        <w:spacing w:line="236" w:lineRule="auto"/>
        <w:jc w:val="both"/>
        <w:rPr>
          <w:sz w:val="24"/>
          <w:szCs w:val="24"/>
        </w:rPr>
      </w:pPr>
      <w:r w:rsidRPr="007C6385">
        <w:rPr>
          <w:rFonts w:eastAsia="Times New Roman"/>
          <w:sz w:val="24"/>
          <w:szCs w:val="24"/>
        </w:rPr>
        <w:t>3.2. Количество первых классов в учреждении определяется потребностью населения с учетом требований санитарно-эпидемиологических правил и контрольных нормативов вместимости</w:t>
      </w:r>
      <w:r w:rsidR="006D7AAD">
        <w:rPr>
          <w:rFonts w:eastAsia="Times New Roman"/>
          <w:sz w:val="24"/>
          <w:szCs w:val="24"/>
        </w:rPr>
        <w:t xml:space="preserve"> </w:t>
      </w:r>
      <w:r w:rsidRPr="007C6385">
        <w:rPr>
          <w:rFonts w:eastAsia="Times New Roman"/>
          <w:sz w:val="24"/>
          <w:szCs w:val="24"/>
        </w:rPr>
        <w:t>учреждения, предусмотренной проектом, по которому построено или приспособлено здание.</w:t>
      </w:r>
    </w:p>
    <w:p w:rsidR="000E04F0" w:rsidRPr="007C6385" w:rsidRDefault="000E04F0" w:rsidP="007C6385">
      <w:pPr>
        <w:spacing w:line="15" w:lineRule="exact"/>
        <w:rPr>
          <w:sz w:val="24"/>
          <w:szCs w:val="24"/>
        </w:rPr>
      </w:pPr>
    </w:p>
    <w:p w:rsidR="000E04F0" w:rsidRPr="007C6385" w:rsidRDefault="006E1320" w:rsidP="006D7AAD">
      <w:pPr>
        <w:spacing w:line="234" w:lineRule="auto"/>
        <w:rPr>
          <w:sz w:val="24"/>
          <w:szCs w:val="24"/>
        </w:rPr>
      </w:pPr>
      <w:r w:rsidRPr="007C6385">
        <w:rPr>
          <w:rFonts w:eastAsia="Times New Roman"/>
          <w:sz w:val="24"/>
          <w:szCs w:val="24"/>
        </w:rPr>
        <w:t>3.3. Прием детей в первые классы учреждения на конкурсной основе не допускается.</w:t>
      </w:r>
    </w:p>
    <w:p w:rsidR="000E04F0" w:rsidRPr="007C6385" w:rsidRDefault="006E1320" w:rsidP="006D7AAD">
      <w:pPr>
        <w:spacing w:line="235" w:lineRule="auto"/>
        <w:rPr>
          <w:rFonts w:eastAsia="Times New Roman"/>
          <w:sz w:val="24"/>
          <w:szCs w:val="24"/>
        </w:rPr>
      </w:pPr>
      <w:r w:rsidRPr="007C6385">
        <w:rPr>
          <w:rFonts w:eastAsia="Times New Roman"/>
          <w:sz w:val="24"/>
          <w:szCs w:val="24"/>
        </w:rPr>
        <w:lastRenderedPageBreak/>
        <w:t>3.4. Учреждение с целью проведения организованного приема граждан в первый класс размещает на информационном стенде, на официальном сайте</w:t>
      </w:r>
      <w:r w:rsidR="006D7AAD">
        <w:rPr>
          <w:rFonts w:eastAsia="Times New Roman"/>
          <w:sz w:val="24"/>
          <w:szCs w:val="24"/>
        </w:rPr>
        <w:t xml:space="preserve"> </w:t>
      </w:r>
      <w:r w:rsidRPr="007C6385">
        <w:rPr>
          <w:rFonts w:eastAsia="Times New Roman"/>
          <w:sz w:val="24"/>
          <w:szCs w:val="24"/>
        </w:rPr>
        <w:t>сети «Интернет», в средствах массовой информации (в том числе электронных) информацию о:</w:t>
      </w:r>
    </w:p>
    <w:p w:rsidR="000E04F0" w:rsidRPr="007C6385" w:rsidRDefault="006D7AAD" w:rsidP="006D7AAD">
      <w:pPr>
        <w:tabs>
          <w:tab w:val="left" w:pos="980"/>
        </w:tabs>
        <w:spacing w:line="228" w:lineRule="auto"/>
        <w:ind w:right="20"/>
        <w:rPr>
          <w:rFonts w:eastAsia="Symbol"/>
          <w:sz w:val="24"/>
          <w:szCs w:val="24"/>
        </w:rPr>
      </w:pPr>
      <w:r>
        <w:rPr>
          <w:rFonts w:eastAsia="Times New Roman"/>
          <w:sz w:val="24"/>
          <w:szCs w:val="24"/>
        </w:rPr>
        <w:t xml:space="preserve">- </w:t>
      </w:r>
      <w:r w:rsidR="006E1320" w:rsidRPr="007C6385">
        <w:rPr>
          <w:rFonts w:eastAsia="Times New Roman"/>
          <w:sz w:val="24"/>
          <w:szCs w:val="24"/>
        </w:rPr>
        <w:t>количестве мест в первых классах не позднее 10 календарных дней с момента издания распорядительного акта о закрепленной территории;</w:t>
      </w:r>
    </w:p>
    <w:p w:rsidR="000E04F0" w:rsidRPr="007C6385" w:rsidRDefault="000E04F0" w:rsidP="007C6385">
      <w:pPr>
        <w:spacing w:line="33" w:lineRule="exact"/>
        <w:rPr>
          <w:rFonts w:eastAsia="Symbol"/>
          <w:sz w:val="24"/>
          <w:szCs w:val="24"/>
        </w:rPr>
      </w:pPr>
    </w:p>
    <w:p w:rsidR="000E04F0" w:rsidRPr="006D7AAD" w:rsidRDefault="006D7AAD" w:rsidP="006D7AAD">
      <w:pPr>
        <w:tabs>
          <w:tab w:val="left" w:pos="980"/>
        </w:tabs>
        <w:spacing w:line="226" w:lineRule="auto"/>
        <w:ind w:right="20"/>
        <w:rPr>
          <w:rFonts w:eastAsia="Symbol"/>
          <w:sz w:val="24"/>
          <w:szCs w:val="24"/>
        </w:rPr>
      </w:pPr>
      <w:r>
        <w:rPr>
          <w:rFonts w:eastAsia="Times New Roman"/>
          <w:sz w:val="24"/>
          <w:szCs w:val="24"/>
        </w:rPr>
        <w:t xml:space="preserve">- </w:t>
      </w:r>
      <w:r w:rsidR="006E1320" w:rsidRPr="007C6385">
        <w:rPr>
          <w:rFonts w:eastAsia="Times New Roman"/>
          <w:sz w:val="24"/>
          <w:szCs w:val="24"/>
        </w:rPr>
        <w:t>наличии свободных мест для приема детей, не проживающих на закрепленной территории, не позднее 1 июля.</w:t>
      </w:r>
    </w:p>
    <w:p w:rsidR="000E04F0" w:rsidRPr="007C6385" w:rsidRDefault="006E1320" w:rsidP="006D7AAD">
      <w:pPr>
        <w:spacing w:line="270" w:lineRule="auto"/>
        <w:ind w:right="40"/>
        <w:rPr>
          <w:sz w:val="24"/>
          <w:szCs w:val="24"/>
        </w:rPr>
      </w:pPr>
      <w:r w:rsidRPr="007C6385">
        <w:rPr>
          <w:rFonts w:eastAsia="Times New Roman"/>
          <w:sz w:val="24"/>
          <w:szCs w:val="24"/>
        </w:rPr>
        <w:t>3.5. Прием заявлений в первый класс учреждения для граждан, проживающих на закрепленной территории, начинается не позднее 1 февраля и завершается не позднее 30 июня текущего года.</w:t>
      </w:r>
    </w:p>
    <w:p w:rsidR="000E04F0" w:rsidRPr="007C6385" w:rsidRDefault="006D7AAD" w:rsidP="007C6385">
      <w:pPr>
        <w:spacing w:line="270" w:lineRule="auto"/>
        <w:jc w:val="both"/>
        <w:rPr>
          <w:sz w:val="24"/>
          <w:szCs w:val="24"/>
        </w:rPr>
      </w:pPr>
      <w:r>
        <w:rPr>
          <w:rFonts w:eastAsia="Times New Roman"/>
          <w:sz w:val="24"/>
          <w:szCs w:val="24"/>
        </w:rPr>
        <w:t xml:space="preserve">     </w:t>
      </w:r>
      <w:r w:rsidR="006E1320" w:rsidRPr="007C6385">
        <w:rPr>
          <w:rFonts w:eastAsia="Times New Roman"/>
          <w:sz w:val="24"/>
          <w:szCs w:val="24"/>
        </w:rPr>
        <w:t>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0E04F0" w:rsidRPr="007C6385" w:rsidRDefault="000E04F0" w:rsidP="007C6385">
      <w:pPr>
        <w:spacing w:line="23" w:lineRule="exact"/>
        <w:rPr>
          <w:sz w:val="24"/>
          <w:szCs w:val="24"/>
        </w:rPr>
      </w:pPr>
    </w:p>
    <w:p w:rsidR="000E04F0" w:rsidRPr="007C6385" w:rsidRDefault="006E1320" w:rsidP="007C6385">
      <w:pPr>
        <w:spacing w:line="272" w:lineRule="auto"/>
        <w:jc w:val="both"/>
        <w:rPr>
          <w:sz w:val="24"/>
          <w:szCs w:val="24"/>
        </w:rPr>
      </w:pPr>
      <w:r w:rsidRPr="007C6385">
        <w:rPr>
          <w:rFonts w:eastAsia="Times New Roman"/>
          <w:sz w:val="24"/>
          <w:szCs w:val="24"/>
        </w:rPr>
        <w:t>Учреждение, закончившее прием в первый класс всех детей, зарегистрированных на закрепленной территории, вправе осуществлять прием детей, не зарегистрированных на закрепленной территории, ранее 1 июля.</w:t>
      </w:r>
    </w:p>
    <w:p w:rsidR="000E04F0" w:rsidRPr="007C6385" w:rsidRDefault="000E04F0" w:rsidP="007C6385">
      <w:pPr>
        <w:spacing w:line="24" w:lineRule="exact"/>
        <w:rPr>
          <w:sz w:val="24"/>
          <w:szCs w:val="24"/>
        </w:rPr>
      </w:pPr>
    </w:p>
    <w:p w:rsidR="000E04F0" w:rsidRPr="007C6385" w:rsidRDefault="006E1320" w:rsidP="007C6385">
      <w:pPr>
        <w:spacing w:line="237" w:lineRule="auto"/>
        <w:jc w:val="both"/>
        <w:rPr>
          <w:sz w:val="24"/>
          <w:szCs w:val="24"/>
        </w:rPr>
      </w:pPr>
      <w:r w:rsidRPr="007C6385">
        <w:rPr>
          <w:rFonts w:eastAsia="Times New Roman"/>
          <w:sz w:val="24"/>
          <w:szCs w:val="24"/>
        </w:rPr>
        <w:t>При приеме на свободные места граждан, не зарегистрированных на закрепленной территории, преимущественным правом обладают граждане,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w:t>
      </w:r>
    </w:p>
    <w:p w:rsidR="000E04F0" w:rsidRPr="007C6385" w:rsidRDefault="000E04F0" w:rsidP="007C6385">
      <w:pPr>
        <w:spacing w:line="332" w:lineRule="exact"/>
        <w:rPr>
          <w:sz w:val="24"/>
          <w:szCs w:val="24"/>
        </w:rPr>
      </w:pPr>
    </w:p>
    <w:p w:rsidR="000E04F0" w:rsidRPr="007C6385" w:rsidRDefault="006E1320" w:rsidP="007C6385">
      <w:pPr>
        <w:jc w:val="center"/>
        <w:rPr>
          <w:sz w:val="24"/>
          <w:szCs w:val="24"/>
        </w:rPr>
      </w:pPr>
      <w:r w:rsidRPr="007C6385">
        <w:rPr>
          <w:rFonts w:eastAsia="Times New Roman"/>
          <w:b/>
          <w:bCs/>
          <w:sz w:val="24"/>
          <w:szCs w:val="24"/>
        </w:rPr>
        <w:t>4. Порядок приема детей на третий уровень обучения</w:t>
      </w:r>
    </w:p>
    <w:p w:rsidR="000E04F0" w:rsidRPr="007C6385" w:rsidRDefault="000E04F0" w:rsidP="007C6385">
      <w:pPr>
        <w:spacing w:line="2" w:lineRule="exact"/>
        <w:rPr>
          <w:sz w:val="24"/>
          <w:szCs w:val="24"/>
        </w:rPr>
      </w:pPr>
    </w:p>
    <w:p w:rsidR="000E04F0" w:rsidRPr="007C6385" w:rsidRDefault="006E1320" w:rsidP="007C6385">
      <w:pPr>
        <w:jc w:val="center"/>
        <w:rPr>
          <w:sz w:val="24"/>
          <w:szCs w:val="24"/>
        </w:rPr>
      </w:pPr>
      <w:r w:rsidRPr="007C6385">
        <w:rPr>
          <w:rFonts w:eastAsia="Times New Roman"/>
          <w:b/>
          <w:bCs/>
          <w:sz w:val="24"/>
          <w:szCs w:val="24"/>
        </w:rPr>
        <w:t>(основное общее образование)</w:t>
      </w:r>
    </w:p>
    <w:p w:rsidR="000E04F0" w:rsidRPr="007C6385" w:rsidRDefault="000E04F0" w:rsidP="007C6385">
      <w:pPr>
        <w:spacing w:line="8" w:lineRule="exact"/>
        <w:rPr>
          <w:sz w:val="24"/>
          <w:szCs w:val="24"/>
        </w:rPr>
      </w:pPr>
    </w:p>
    <w:p w:rsidR="000E04F0" w:rsidRPr="007C6385" w:rsidRDefault="006E1320" w:rsidP="007C6385">
      <w:pPr>
        <w:spacing w:line="237" w:lineRule="auto"/>
        <w:jc w:val="both"/>
        <w:rPr>
          <w:sz w:val="24"/>
          <w:szCs w:val="24"/>
        </w:rPr>
      </w:pPr>
      <w:r w:rsidRPr="007C6385">
        <w:rPr>
          <w:rFonts w:eastAsia="Times New Roman"/>
          <w:sz w:val="24"/>
          <w:szCs w:val="24"/>
        </w:rPr>
        <w:t>4.3. На уровень основного общего образования принимаются все обучающиеся в учреждении, освоившие программу предыдущего уровня, а также обучающиеся, поступившие в порядке перевода из других образовательных учреждений.</w:t>
      </w:r>
    </w:p>
    <w:p w:rsidR="000E04F0" w:rsidRPr="007C6385" w:rsidRDefault="000E04F0" w:rsidP="007C6385">
      <w:pPr>
        <w:spacing w:line="15" w:lineRule="exact"/>
        <w:rPr>
          <w:sz w:val="24"/>
          <w:szCs w:val="24"/>
        </w:rPr>
      </w:pPr>
    </w:p>
    <w:p w:rsidR="000E04F0" w:rsidRPr="007C6385" w:rsidRDefault="006E1320" w:rsidP="006D7AAD">
      <w:pPr>
        <w:spacing w:line="238" w:lineRule="auto"/>
        <w:jc w:val="both"/>
        <w:rPr>
          <w:sz w:val="24"/>
          <w:szCs w:val="24"/>
        </w:rPr>
      </w:pPr>
      <w:r w:rsidRPr="007C6385">
        <w:rPr>
          <w:rFonts w:eastAsia="Times New Roman"/>
          <w:sz w:val="24"/>
          <w:szCs w:val="24"/>
        </w:rPr>
        <w:t>4.4. Заявления от родителей (законных представителей) обучающихся, завершивших обучение на уровне начального общего образования, о приеме детей на уровень основного общего образования данного образовательного учреждения, не требуются. В этом случае перевод обучающегося в следующий класс осуществляется по решению педагогического совета</w:t>
      </w:r>
      <w:r w:rsidR="006D7AAD">
        <w:rPr>
          <w:rFonts w:eastAsia="Times New Roman"/>
          <w:sz w:val="24"/>
          <w:szCs w:val="24"/>
        </w:rPr>
        <w:t xml:space="preserve"> </w:t>
      </w:r>
      <w:r w:rsidRPr="007C6385">
        <w:rPr>
          <w:rFonts w:eastAsia="Times New Roman"/>
          <w:sz w:val="24"/>
          <w:szCs w:val="24"/>
        </w:rPr>
        <w:t>образовательного учреждения посредством издания приказа руководителя учреждения о переводе либо приеме (зачислении) обучающихся.</w:t>
      </w:r>
    </w:p>
    <w:p w:rsidR="000E04F0" w:rsidRPr="007C6385" w:rsidRDefault="000E04F0" w:rsidP="007C6385">
      <w:pPr>
        <w:spacing w:line="20" w:lineRule="exact"/>
        <w:rPr>
          <w:sz w:val="24"/>
          <w:szCs w:val="24"/>
        </w:rPr>
      </w:pPr>
    </w:p>
    <w:p w:rsidR="000E04F0" w:rsidRPr="007C6385" w:rsidRDefault="006D7AAD" w:rsidP="006D7AAD">
      <w:pPr>
        <w:pStyle w:val="a9"/>
        <w:tabs>
          <w:tab w:val="left" w:pos="1534"/>
        </w:tabs>
        <w:spacing w:line="246" w:lineRule="auto"/>
        <w:ind w:left="0" w:right="160"/>
        <w:rPr>
          <w:rFonts w:eastAsia="Times New Roman"/>
          <w:b/>
          <w:bCs/>
          <w:sz w:val="24"/>
          <w:szCs w:val="24"/>
        </w:rPr>
      </w:pPr>
      <w:r>
        <w:rPr>
          <w:rFonts w:eastAsia="Times New Roman"/>
          <w:b/>
          <w:bCs/>
          <w:sz w:val="24"/>
          <w:szCs w:val="24"/>
        </w:rPr>
        <w:t>5.</w:t>
      </w:r>
      <w:r w:rsidR="006E1320" w:rsidRPr="006D7AAD">
        <w:rPr>
          <w:rFonts w:eastAsia="Times New Roman"/>
          <w:b/>
          <w:bCs/>
          <w:sz w:val="24"/>
          <w:szCs w:val="24"/>
        </w:rPr>
        <w:t xml:space="preserve">Порядок и условия осуществления перевода обучающихся из </w:t>
      </w:r>
      <w:r w:rsidRPr="006D7AAD">
        <w:rPr>
          <w:rFonts w:eastAsia="Times New Roman"/>
          <w:b/>
          <w:bCs/>
          <w:sz w:val="24"/>
          <w:szCs w:val="24"/>
        </w:rPr>
        <w:t>о</w:t>
      </w:r>
      <w:r w:rsidR="006E1320" w:rsidRPr="006D7AAD">
        <w:rPr>
          <w:rFonts w:eastAsia="Times New Roman"/>
          <w:b/>
          <w:bCs/>
          <w:sz w:val="24"/>
          <w:szCs w:val="24"/>
        </w:rPr>
        <w:t>бразовательного учреждения в другие организации, осуществляющие</w:t>
      </w:r>
      <w:r>
        <w:rPr>
          <w:rFonts w:eastAsia="Times New Roman"/>
          <w:b/>
          <w:bCs/>
          <w:sz w:val="24"/>
          <w:szCs w:val="24"/>
        </w:rPr>
        <w:t xml:space="preserve"> </w:t>
      </w:r>
      <w:r w:rsidR="006E1320" w:rsidRPr="007C6385">
        <w:rPr>
          <w:rFonts w:eastAsia="Times New Roman"/>
          <w:b/>
          <w:bCs/>
          <w:sz w:val="24"/>
          <w:szCs w:val="24"/>
        </w:rPr>
        <w:t>образовательную деятельность по образовательным программам</w:t>
      </w:r>
      <w:r>
        <w:rPr>
          <w:rFonts w:eastAsia="Times New Roman"/>
          <w:b/>
          <w:bCs/>
          <w:sz w:val="24"/>
          <w:szCs w:val="24"/>
        </w:rPr>
        <w:t xml:space="preserve"> </w:t>
      </w:r>
      <w:r w:rsidR="006E1320" w:rsidRPr="007C6385">
        <w:rPr>
          <w:rFonts w:eastAsia="Times New Roman"/>
          <w:b/>
          <w:bCs/>
          <w:sz w:val="24"/>
          <w:szCs w:val="24"/>
        </w:rPr>
        <w:t>соответствующих уровня и направленности.</w:t>
      </w:r>
    </w:p>
    <w:p w:rsidR="000E04F0" w:rsidRPr="007C6385" w:rsidRDefault="006E1320" w:rsidP="006D7AAD">
      <w:pPr>
        <w:spacing w:line="236" w:lineRule="auto"/>
        <w:rPr>
          <w:sz w:val="24"/>
          <w:szCs w:val="24"/>
        </w:rPr>
      </w:pPr>
      <w:r w:rsidRPr="007C6385">
        <w:rPr>
          <w:rFonts w:eastAsia="Times New Roman"/>
          <w:sz w:val="24"/>
          <w:szCs w:val="24"/>
        </w:rPr>
        <w:t>6.1.Перевод  обучающихся  из  учреждения  в  другие  организации,осуществляющие образовательную деятельность по образовательным программам соответствующих уровня и направленности осуществляется в следующих случаях:</w:t>
      </w:r>
    </w:p>
    <w:p w:rsidR="000E04F0" w:rsidRPr="007C6385" w:rsidRDefault="000E04F0" w:rsidP="007C6385">
      <w:pPr>
        <w:spacing w:line="15" w:lineRule="exact"/>
        <w:rPr>
          <w:sz w:val="24"/>
          <w:szCs w:val="24"/>
        </w:rPr>
      </w:pPr>
    </w:p>
    <w:p w:rsidR="000E04F0" w:rsidRPr="007C6385" w:rsidRDefault="006D7AAD" w:rsidP="007C6385">
      <w:pPr>
        <w:spacing w:line="234" w:lineRule="auto"/>
        <w:jc w:val="both"/>
        <w:rPr>
          <w:sz w:val="24"/>
          <w:szCs w:val="24"/>
        </w:rPr>
      </w:pPr>
      <w:r>
        <w:rPr>
          <w:rFonts w:eastAsia="Times New Roman"/>
          <w:sz w:val="24"/>
          <w:szCs w:val="24"/>
        </w:rPr>
        <w:t xml:space="preserve">- </w:t>
      </w:r>
      <w:r w:rsidR="006E1320" w:rsidRPr="007C6385">
        <w:rPr>
          <w:rFonts w:eastAsia="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0E04F0" w:rsidRPr="007C6385" w:rsidRDefault="000E04F0" w:rsidP="007C6385">
      <w:pPr>
        <w:spacing w:line="15" w:lineRule="exact"/>
        <w:rPr>
          <w:sz w:val="24"/>
          <w:szCs w:val="24"/>
        </w:rPr>
      </w:pPr>
    </w:p>
    <w:p w:rsidR="000E04F0" w:rsidRPr="007C6385" w:rsidRDefault="006D7AAD" w:rsidP="006D7AAD">
      <w:pPr>
        <w:tabs>
          <w:tab w:val="left" w:pos="1467"/>
        </w:tabs>
        <w:spacing w:line="238" w:lineRule="auto"/>
        <w:jc w:val="both"/>
        <w:rPr>
          <w:rFonts w:eastAsia="Times New Roman"/>
          <w:sz w:val="24"/>
          <w:szCs w:val="24"/>
        </w:rPr>
      </w:pPr>
      <w:r>
        <w:rPr>
          <w:rFonts w:eastAsia="Times New Roman"/>
          <w:sz w:val="24"/>
          <w:szCs w:val="24"/>
        </w:rPr>
        <w:t xml:space="preserve">- в </w:t>
      </w:r>
      <w:r w:rsidR="006E1320" w:rsidRPr="007C6385">
        <w:rPr>
          <w:rFonts w:eastAsia="Times New Roman"/>
          <w:sz w:val="24"/>
          <w:szCs w:val="24"/>
        </w:rPr>
        <w:t>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0E04F0" w:rsidRPr="007C6385" w:rsidRDefault="000E04F0" w:rsidP="007C6385">
      <w:pPr>
        <w:spacing w:line="16" w:lineRule="exact"/>
        <w:rPr>
          <w:rFonts w:eastAsia="Times New Roman"/>
          <w:sz w:val="24"/>
          <w:szCs w:val="24"/>
        </w:rPr>
      </w:pPr>
    </w:p>
    <w:p w:rsidR="000E04F0" w:rsidRPr="007C6385" w:rsidRDefault="006D7AAD" w:rsidP="006D7AAD">
      <w:pPr>
        <w:tabs>
          <w:tab w:val="left" w:pos="1364"/>
        </w:tabs>
        <w:spacing w:line="237" w:lineRule="auto"/>
        <w:ind w:right="20"/>
        <w:jc w:val="both"/>
        <w:rPr>
          <w:rFonts w:eastAsia="Times New Roman"/>
          <w:sz w:val="24"/>
          <w:szCs w:val="24"/>
        </w:rPr>
      </w:pPr>
      <w:r>
        <w:rPr>
          <w:rFonts w:eastAsia="Times New Roman"/>
          <w:sz w:val="24"/>
          <w:szCs w:val="24"/>
        </w:rPr>
        <w:t xml:space="preserve">-в </w:t>
      </w:r>
      <w:r w:rsidR="006E1320" w:rsidRPr="007C6385">
        <w:rPr>
          <w:rFonts w:eastAsia="Times New Roman"/>
          <w:sz w:val="24"/>
          <w:szCs w:val="24"/>
        </w:rPr>
        <w:t>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0E04F0" w:rsidRPr="007C6385" w:rsidRDefault="000E04F0" w:rsidP="007C6385">
      <w:pPr>
        <w:spacing w:line="13"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t>6.2. 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w:t>
      </w:r>
    </w:p>
    <w:p w:rsidR="000E04F0" w:rsidRPr="007C6385" w:rsidRDefault="000E04F0" w:rsidP="007C6385">
      <w:pPr>
        <w:spacing w:line="7" w:lineRule="exact"/>
        <w:rPr>
          <w:rFonts w:eastAsia="Times New Roman"/>
          <w:sz w:val="24"/>
          <w:szCs w:val="24"/>
        </w:rPr>
      </w:pPr>
    </w:p>
    <w:p w:rsidR="000E04F0" w:rsidRPr="007C6385" w:rsidRDefault="006E1320" w:rsidP="007C6385">
      <w:pPr>
        <w:rPr>
          <w:rFonts w:eastAsia="Times New Roman"/>
          <w:sz w:val="24"/>
          <w:szCs w:val="24"/>
        </w:rPr>
      </w:pPr>
      <w:r w:rsidRPr="007C6385">
        <w:rPr>
          <w:rFonts w:eastAsia="Times New Roman"/>
          <w:sz w:val="24"/>
          <w:szCs w:val="24"/>
        </w:rPr>
        <w:t>6.3. Перевод обучающихся не зависит от периода (времени) учебного</w:t>
      </w:r>
      <w:r w:rsidR="006D7AAD">
        <w:rPr>
          <w:rFonts w:eastAsia="Times New Roman"/>
          <w:sz w:val="24"/>
          <w:szCs w:val="24"/>
        </w:rPr>
        <w:t xml:space="preserve"> </w:t>
      </w:r>
      <w:r w:rsidRPr="007C6385">
        <w:rPr>
          <w:rFonts w:eastAsia="Times New Roman"/>
          <w:sz w:val="24"/>
          <w:szCs w:val="24"/>
        </w:rPr>
        <w:t>года.</w:t>
      </w:r>
    </w:p>
    <w:p w:rsidR="000E04F0" w:rsidRPr="007C6385" w:rsidRDefault="000E04F0" w:rsidP="007C6385">
      <w:pPr>
        <w:spacing w:line="12"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lastRenderedPageBreak/>
        <w:t>6.4.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0E04F0" w:rsidRPr="007C6385" w:rsidRDefault="000E04F0" w:rsidP="007C6385">
      <w:pPr>
        <w:spacing w:line="1" w:lineRule="exact"/>
        <w:rPr>
          <w:rFonts w:eastAsia="Times New Roman"/>
          <w:sz w:val="24"/>
          <w:szCs w:val="24"/>
        </w:rPr>
      </w:pPr>
    </w:p>
    <w:p w:rsidR="000E04F0" w:rsidRPr="007C6385" w:rsidRDefault="006D7AAD" w:rsidP="007C6385">
      <w:pPr>
        <w:rPr>
          <w:rFonts w:eastAsia="Times New Roman"/>
          <w:sz w:val="24"/>
          <w:szCs w:val="24"/>
        </w:rPr>
      </w:pPr>
      <w:r>
        <w:rPr>
          <w:rFonts w:eastAsia="Times New Roman"/>
          <w:sz w:val="24"/>
          <w:szCs w:val="24"/>
        </w:rPr>
        <w:t xml:space="preserve">- </w:t>
      </w:r>
      <w:r w:rsidR="006E1320" w:rsidRPr="007C6385">
        <w:rPr>
          <w:rFonts w:eastAsia="Times New Roman"/>
          <w:sz w:val="24"/>
          <w:szCs w:val="24"/>
        </w:rPr>
        <w:t>осуществляют выбор принимающей организации;</w:t>
      </w:r>
    </w:p>
    <w:p w:rsidR="000E04F0" w:rsidRPr="007C6385" w:rsidRDefault="009A30EA" w:rsidP="007C6385">
      <w:pPr>
        <w:spacing w:line="235" w:lineRule="auto"/>
        <w:rPr>
          <w:sz w:val="24"/>
          <w:szCs w:val="24"/>
        </w:rPr>
      </w:pPr>
      <w:r>
        <w:rPr>
          <w:rFonts w:eastAsia="Times New Roman"/>
          <w:sz w:val="24"/>
          <w:szCs w:val="24"/>
        </w:rPr>
        <w:t xml:space="preserve">- </w:t>
      </w:r>
      <w:r w:rsidR="006E1320" w:rsidRPr="007C6385">
        <w:rPr>
          <w:rFonts w:eastAsia="Times New Roman"/>
          <w:sz w:val="24"/>
          <w:szCs w:val="24"/>
        </w:rPr>
        <w:t>обращаются в выбранную организацию с запросом о наличии свободных мест, в том числе с использованием сети Интернет;</w:t>
      </w:r>
    </w:p>
    <w:p w:rsidR="000E04F0" w:rsidRPr="007C6385" w:rsidRDefault="000E04F0" w:rsidP="007C6385">
      <w:pPr>
        <w:spacing w:line="2" w:lineRule="exact"/>
        <w:rPr>
          <w:sz w:val="24"/>
          <w:szCs w:val="24"/>
        </w:rPr>
      </w:pPr>
    </w:p>
    <w:p w:rsidR="000E04F0" w:rsidRPr="007C6385" w:rsidRDefault="009A30EA" w:rsidP="009A30EA">
      <w:pPr>
        <w:rPr>
          <w:rFonts w:eastAsia="Times New Roman"/>
          <w:sz w:val="24"/>
          <w:szCs w:val="24"/>
        </w:rPr>
      </w:pPr>
      <w:r>
        <w:rPr>
          <w:rFonts w:eastAsia="Times New Roman"/>
          <w:sz w:val="24"/>
          <w:szCs w:val="24"/>
        </w:rPr>
        <w:t xml:space="preserve">- </w:t>
      </w:r>
      <w:r w:rsidR="006E1320" w:rsidRPr="007C6385">
        <w:rPr>
          <w:rFonts w:eastAsia="Times New Roman"/>
          <w:sz w:val="24"/>
          <w:szCs w:val="24"/>
        </w:rPr>
        <w:t>при отсутствии свободных мест в выбранной организации обращаются</w:t>
      </w:r>
      <w:r>
        <w:rPr>
          <w:rFonts w:eastAsia="Times New Roman"/>
          <w:sz w:val="24"/>
          <w:szCs w:val="24"/>
        </w:rPr>
        <w:t xml:space="preserve"> в </w:t>
      </w:r>
      <w:r w:rsidR="006E1320" w:rsidRPr="007C6385">
        <w:rPr>
          <w:rFonts w:eastAsia="Times New Roman"/>
          <w:sz w:val="24"/>
          <w:szCs w:val="24"/>
        </w:rPr>
        <w:t>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0E04F0" w:rsidRPr="007C6385" w:rsidRDefault="000E04F0" w:rsidP="007C6385">
      <w:pPr>
        <w:spacing w:line="14" w:lineRule="exact"/>
        <w:rPr>
          <w:rFonts w:eastAsia="Times New Roman"/>
          <w:sz w:val="24"/>
          <w:szCs w:val="24"/>
        </w:rPr>
      </w:pPr>
    </w:p>
    <w:p w:rsidR="000E04F0" w:rsidRPr="007C6385" w:rsidRDefault="009A30EA" w:rsidP="007C6385">
      <w:pPr>
        <w:spacing w:line="237" w:lineRule="auto"/>
        <w:jc w:val="both"/>
        <w:rPr>
          <w:rFonts w:eastAsia="Times New Roman"/>
          <w:sz w:val="24"/>
          <w:szCs w:val="24"/>
        </w:rPr>
      </w:pPr>
      <w:r>
        <w:rPr>
          <w:rFonts w:eastAsia="Times New Roman"/>
          <w:sz w:val="24"/>
          <w:szCs w:val="24"/>
        </w:rPr>
        <w:t xml:space="preserve">- </w:t>
      </w:r>
      <w:r w:rsidR="006E1320" w:rsidRPr="007C6385">
        <w:rPr>
          <w:rFonts w:eastAsia="Times New Roman"/>
          <w:sz w:val="24"/>
          <w:szCs w:val="24"/>
        </w:rPr>
        <w:t>обращаются в исходное образовательное учреждение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0E04F0" w:rsidRPr="007C6385" w:rsidRDefault="000E04F0" w:rsidP="007C6385">
      <w:pPr>
        <w:spacing w:line="17" w:lineRule="exact"/>
        <w:rPr>
          <w:rFonts w:eastAsia="Times New Roman"/>
          <w:sz w:val="24"/>
          <w:szCs w:val="24"/>
        </w:rPr>
      </w:pPr>
    </w:p>
    <w:p w:rsidR="000E04F0" w:rsidRPr="007C6385" w:rsidRDefault="006E1320" w:rsidP="007C6385">
      <w:pPr>
        <w:spacing w:line="236" w:lineRule="auto"/>
        <w:jc w:val="both"/>
        <w:rPr>
          <w:rFonts w:eastAsia="Times New Roman"/>
          <w:sz w:val="24"/>
          <w:szCs w:val="24"/>
        </w:rPr>
      </w:pPr>
      <w:r w:rsidRPr="007C6385">
        <w:rPr>
          <w:rFonts w:eastAsia="Times New Roman"/>
          <w:sz w:val="24"/>
          <w:szCs w:val="24"/>
        </w:rPr>
        <w:t>6.5.В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0E04F0" w:rsidRPr="007C6385" w:rsidRDefault="000E04F0" w:rsidP="007C6385">
      <w:pPr>
        <w:spacing w:line="17" w:lineRule="exact"/>
        <w:rPr>
          <w:rFonts w:eastAsia="Times New Roman"/>
          <w:sz w:val="24"/>
          <w:szCs w:val="24"/>
        </w:rPr>
      </w:pPr>
    </w:p>
    <w:p w:rsidR="009A30EA" w:rsidRDefault="006E1320" w:rsidP="007C6385">
      <w:pPr>
        <w:spacing w:line="236" w:lineRule="auto"/>
        <w:ind w:right="1860"/>
        <w:rPr>
          <w:rFonts w:eastAsia="Times New Roman"/>
          <w:sz w:val="24"/>
          <w:szCs w:val="24"/>
        </w:rPr>
      </w:pPr>
      <w:r w:rsidRPr="007C6385">
        <w:rPr>
          <w:rFonts w:eastAsia="Times New Roman"/>
          <w:sz w:val="24"/>
          <w:szCs w:val="24"/>
        </w:rPr>
        <w:t xml:space="preserve">а) фамилия, имя, отчество (при наличии) обучающегося; </w:t>
      </w:r>
    </w:p>
    <w:p w:rsidR="009A30EA" w:rsidRDefault="006E1320" w:rsidP="007C6385">
      <w:pPr>
        <w:spacing w:line="236" w:lineRule="auto"/>
        <w:ind w:right="1860"/>
        <w:rPr>
          <w:rFonts w:eastAsia="Times New Roman"/>
          <w:sz w:val="24"/>
          <w:szCs w:val="24"/>
        </w:rPr>
      </w:pPr>
      <w:r w:rsidRPr="007C6385">
        <w:rPr>
          <w:rFonts w:eastAsia="Times New Roman"/>
          <w:sz w:val="24"/>
          <w:szCs w:val="24"/>
        </w:rPr>
        <w:t xml:space="preserve">б) дата рождения; </w:t>
      </w:r>
    </w:p>
    <w:p w:rsidR="000E04F0" w:rsidRPr="007C6385" w:rsidRDefault="006E1320" w:rsidP="007C6385">
      <w:pPr>
        <w:spacing w:line="236" w:lineRule="auto"/>
        <w:ind w:right="1860"/>
        <w:rPr>
          <w:rFonts w:eastAsia="Times New Roman"/>
          <w:sz w:val="24"/>
          <w:szCs w:val="24"/>
        </w:rPr>
      </w:pPr>
      <w:r w:rsidRPr="007C6385">
        <w:rPr>
          <w:rFonts w:eastAsia="Times New Roman"/>
          <w:sz w:val="24"/>
          <w:szCs w:val="24"/>
        </w:rPr>
        <w:t>в) класс и профиль обучения (при наличии);</w:t>
      </w:r>
    </w:p>
    <w:p w:rsidR="000E04F0" w:rsidRPr="007C6385" w:rsidRDefault="000E04F0" w:rsidP="007C6385">
      <w:pPr>
        <w:spacing w:line="14" w:lineRule="exact"/>
        <w:rPr>
          <w:rFonts w:eastAsia="Times New Roman"/>
          <w:sz w:val="24"/>
          <w:szCs w:val="24"/>
        </w:rPr>
      </w:pPr>
    </w:p>
    <w:p w:rsidR="000E04F0" w:rsidRPr="007C6385" w:rsidRDefault="006E1320" w:rsidP="007C6385">
      <w:pPr>
        <w:spacing w:line="236" w:lineRule="auto"/>
        <w:jc w:val="both"/>
        <w:rPr>
          <w:rFonts w:eastAsia="Times New Roman"/>
          <w:sz w:val="24"/>
          <w:szCs w:val="24"/>
        </w:rPr>
      </w:pPr>
      <w:r w:rsidRPr="007C6385">
        <w:rPr>
          <w:rFonts w:eastAsia="Times New Roman"/>
          <w:sz w:val="24"/>
          <w:szCs w:val="24"/>
        </w:rPr>
        <w:t>г) 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0E04F0" w:rsidRPr="007C6385" w:rsidRDefault="000E04F0" w:rsidP="007C6385">
      <w:pPr>
        <w:spacing w:line="14" w:lineRule="exact"/>
        <w:rPr>
          <w:rFonts w:eastAsia="Times New Roman"/>
          <w:sz w:val="24"/>
          <w:szCs w:val="24"/>
        </w:rPr>
      </w:pPr>
    </w:p>
    <w:p w:rsidR="000E04F0" w:rsidRPr="007C6385" w:rsidRDefault="006E1320" w:rsidP="007C6385">
      <w:pPr>
        <w:spacing w:line="238" w:lineRule="auto"/>
        <w:jc w:val="both"/>
        <w:rPr>
          <w:rFonts w:eastAsia="Times New Roman"/>
          <w:sz w:val="24"/>
          <w:szCs w:val="24"/>
        </w:rPr>
      </w:pPr>
      <w:r w:rsidRPr="007C6385">
        <w:rPr>
          <w:rFonts w:eastAsia="Times New Roman"/>
          <w:sz w:val="24"/>
          <w:szCs w:val="24"/>
        </w:rPr>
        <w:t>6.6.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исходное образовательное учреждение в трехдневный срок издает распорядительный акт об отчислении обучающегося в порядке перевода с указанием принимающей организации.</w:t>
      </w:r>
    </w:p>
    <w:p w:rsidR="000E04F0" w:rsidRPr="007C6385" w:rsidRDefault="000E04F0" w:rsidP="007C6385">
      <w:pPr>
        <w:spacing w:line="1" w:lineRule="exact"/>
        <w:rPr>
          <w:rFonts w:eastAsia="Times New Roman"/>
          <w:sz w:val="24"/>
          <w:szCs w:val="24"/>
        </w:rPr>
      </w:pPr>
    </w:p>
    <w:p w:rsidR="000E04F0" w:rsidRPr="007C6385" w:rsidRDefault="006E1320" w:rsidP="009A30EA">
      <w:pPr>
        <w:rPr>
          <w:rFonts w:eastAsia="Times New Roman"/>
          <w:sz w:val="24"/>
          <w:szCs w:val="24"/>
        </w:rPr>
      </w:pPr>
      <w:r w:rsidRPr="007C6385">
        <w:rPr>
          <w:rFonts w:eastAsia="Times New Roman"/>
          <w:sz w:val="24"/>
          <w:szCs w:val="24"/>
        </w:rPr>
        <w:t>6.7. Исходное образовательное учреждение выдает совершеннолетнему</w:t>
      </w:r>
      <w:r w:rsidR="009A30EA">
        <w:rPr>
          <w:rFonts w:eastAsia="Times New Roman"/>
          <w:sz w:val="24"/>
          <w:szCs w:val="24"/>
        </w:rPr>
        <w:t xml:space="preserve"> </w:t>
      </w:r>
      <w:r w:rsidRPr="007C6385">
        <w:rPr>
          <w:rFonts w:eastAsia="Times New Roman"/>
          <w:sz w:val="24"/>
          <w:szCs w:val="24"/>
        </w:rPr>
        <w:t>обучающемуся или родителям (законным представителям) несовершеннолетнего обучающегося следующие документы:</w:t>
      </w:r>
    </w:p>
    <w:p w:rsidR="000E04F0" w:rsidRPr="007C6385" w:rsidRDefault="000E04F0" w:rsidP="007C6385">
      <w:pPr>
        <w:spacing w:line="1" w:lineRule="exact"/>
        <w:rPr>
          <w:rFonts w:eastAsia="Times New Roman"/>
          <w:sz w:val="24"/>
          <w:szCs w:val="24"/>
        </w:rPr>
      </w:pPr>
    </w:p>
    <w:p w:rsidR="000E04F0" w:rsidRPr="007C6385" w:rsidRDefault="009A30EA" w:rsidP="007C6385">
      <w:pPr>
        <w:rPr>
          <w:rFonts w:eastAsia="Times New Roman"/>
          <w:sz w:val="24"/>
          <w:szCs w:val="24"/>
        </w:rPr>
      </w:pPr>
      <w:r>
        <w:rPr>
          <w:rFonts w:eastAsia="Times New Roman"/>
          <w:sz w:val="24"/>
          <w:szCs w:val="24"/>
        </w:rPr>
        <w:t xml:space="preserve">- </w:t>
      </w:r>
      <w:r w:rsidR="006E1320" w:rsidRPr="007C6385">
        <w:rPr>
          <w:rFonts w:eastAsia="Times New Roman"/>
          <w:sz w:val="24"/>
          <w:szCs w:val="24"/>
        </w:rPr>
        <w:t>личное дело обучающегося;</w:t>
      </w:r>
    </w:p>
    <w:p w:rsidR="000E04F0" w:rsidRPr="007C6385" w:rsidRDefault="009A30EA" w:rsidP="009A30EA">
      <w:pPr>
        <w:rPr>
          <w:rFonts w:eastAsia="Times New Roman"/>
          <w:sz w:val="24"/>
          <w:szCs w:val="24"/>
        </w:rPr>
      </w:pPr>
      <w:r>
        <w:rPr>
          <w:rFonts w:eastAsia="Times New Roman"/>
          <w:sz w:val="24"/>
          <w:szCs w:val="24"/>
        </w:rPr>
        <w:t xml:space="preserve">- </w:t>
      </w:r>
      <w:r w:rsidR="006E1320" w:rsidRPr="007C6385">
        <w:rPr>
          <w:rFonts w:eastAsia="Times New Roman"/>
          <w:sz w:val="24"/>
          <w:szCs w:val="24"/>
        </w:rPr>
        <w:t>документы, содержащие информацию об успеваемости обучающегося</w:t>
      </w:r>
      <w:r>
        <w:rPr>
          <w:rFonts w:eastAsia="Times New Roman"/>
          <w:sz w:val="24"/>
          <w:szCs w:val="24"/>
        </w:rPr>
        <w:t xml:space="preserve"> в </w:t>
      </w:r>
      <w:r w:rsidR="006E1320" w:rsidRPr="007C6385">
        <w:rPr>
          <w:rFonts w:eastAsia="Times New Roman"/>
          <w:sz w:val="24"/>
          <w:szCs w:val="24"/>
        </w:rPr>
        <w:t>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0E04F0" w:rsidRPr="007C6385" w:rsidRDefault="000E04F0" w:rsidP="007C6385">
      <w:pPr>
        <w:spacing w:line="17"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t>6.8.Требование предоставления других документов в качестве основания для зачисления обучающихся в принимающую организацию в связи с переводом из исходного образовательного учреждения не допускается.</w:t>
      </w:r>
    </w:p>
    <w:p w:rsidR="000E04F0" w:rsidRPr="007C6385" w:rsidRDefault="000E04F0" w:rsidP="007C6385">
      <w:pPr>
        <w:spacing w:line="14" w:lineRule="exact"/>
        <w:rPr>
          <w:rFonts w:eastAsia="Times New Roman"/>
          <w:sz w:val="24"/>
          <w:szCs w:val="24"/>
        </w:rPr>
      </w:pPr>
    </w:p>
    <w:p w:rsidR="000E04F0" w:rsidRPr="007C6385" w:rsidRDefault="006E1320" w:rsidP="007C6385">
      <w:pPr>
        <w:spacing w:line="238" w:lineRule="auto"/>
        <w:jc w:val="both"/>
        <w:rPr>
          <w:rFonts w:eastAsia="Times New Roman"/>
          <w:sz w:val="24"/>
          <w:szCs w:val="24"/>
        </w:rPr>
      </w:pPr>
      <w:r w:rsidRPr="007C6385">
        <w:rPr>
          <w:rFonts w:eastAsia="Times New Roman"/>
          <w:sz w:val="24"/>
          <w:szCs w:val="24"/>
        </w:rPr>
        <w:t>6.9. Указанные в пункте 6.8 настоящего Порядка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исходного образовательного учреждения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rsidR="000E04F0" w:rsidRPr="007C6385" w:rsidRDefault="006E1320" w:rsidP="009A30EA">
      <w:pPr>
        <w:rPr>
          <w:sz w:val="24"/>
          <w:szCs w:val="24"/>
        </w:rPr>
      </w:pPr>
      <w:r w:rsidRPr="007C6385">
        <w:rPr>
          <w:rFonts w:eastAsia="Times New Roman"/>
          <w:sz w:val="24"/>
          <w:szCs w:val="24"/>
        </w:rPr>
        <w:t>6.10. Зачисление обучающегося в принимающее учреждение в порядке</w:t>
      </w:r>
      <w:r w:rsidR="009A30EA">
        <w:rPr>
          <w:rFonts w:eastAsia="Times New Roman"/>
          <w:sz w:val="24"/>
          <w:szCs w:val="24"/>
        </w:rPr>
        <w:t xml:space="preserve"> </w:t>
      </w:r>
      <w:r w:rsidRPr="007C6385">
        <w:rPr>
          <w:rFonts w:eastAsia="Times New Roman"/>
          <w:sz w:val="24"/>
          <w:szCs w:val="24"/>
        </w:rPr>
        <w:t>перевода оформляется распорядительным актом руководителя (уполномоченного им лица) в течение трех рабочих дней после приема заявления и документов, указанных в пункте 6.8 настоящего Порядка, с указанием даты зачисления и класса.</w:t>
      </w:r>
    </w:p>
    <w:p w:rsidR="000E04F0" w:rsidRPr="007C6385" w:rsidRDefault="000E04F0" w:rsidP="007C6385">
      <w:pPr>
        <w:spacing w:line="15" w:lineRule="exact"/>
        <w:rPr>
          <w:sz w:val="24"/>
          <w:szCs w:val="24"/>
        </w:rPr>
      </w:pPr>
    </w:p>
    <w:p w:rsidR="000E04F0" w:rsidRPr="007C6385" w:rsidRDefault="006E1320" w:rsidP="009A30EA">
      <w:pPr>
        <w:spacing w:line="238" w:lineRule="auto"/>
        <w:jc w:val="both"/>
        <w:rPr>
          <w:sz w:val="24"/>
          <w:szCs w:val="24"/>
        </w:rPr>
      </w:pPr>
      <w:r w:rsidRPr="007C6385">
        <w:rPr>
          <w:rFonts w:eastAsia="Times New Roman"/>
          <w:sz w:val="24"/>
          <w:szCs w:val="24"/>
        </w:rPr>
        <w:t>6.11. Принимающая организация при зачислении обучающегося, отчисленного из исходного учреждения,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0E04F0" w:rsidRPr="007C6385" w:rsidRDefault="006E1320" w:rsidP="007C6385">
      <w:pPr>
        <w:spacing w:line="234" w:lineRule="auto"/>
        <w:ind w:right="620"/>
        <w:rPr>
          <w:sz w:val="24"/>
          <w:szCs w:val="24"/>
        </w:rPr>
      </w:pPr>
      <w:r w:rsidRPr="007C6385">
        <w:rPr>
          <w:rFonts w:eastAsia="Times New Roman"/>
          <w:b/>
          <w:bCs/>
          <w:sz w:val="24"/>
          <w:szCs w:val="24"/>
        </w:rPr>
        <w:t>7. Порядок отчисления обучающихся из образовательного учреждения</w:t>
      </w:r>
    </w:p>
    <w:p w:rsidR="000E04F0" w:rsidRPr="007C6385" w:rsidRDefault="000E04F0" w:rsidP="007C6385">
      <w:pPr>
        <w:spacing w:line="11"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lastRenderedPageBreak/>
        <w:t>7.1. Настоящее Положение предусматривает следующие основания прекращения обучающимися образовательных отношений в учреждении (далее отчисления):</w:t>
      </w:r>
    </w:p>
    <w:p w:rsidR="000E04F0" w:rsidRPr="007C6385" w:rsidRDefault="000E04F0" w:rsidP="007C6385">
      <w:pPr>
        <w:spacing w:line="1" w:lineRule="exact"/>
        <w:rPr>
          <w:sz w:val="24"/>
          <w:szCs w:val="24"/>
        </w:rPr>
      </w:pPr>
    </w:p>
    <w:p w:rsidR="000E04F0" w:rsidRPr="007C6385" w:rsidRDefault="009A30EA" w:rsidP="009A30EA">
      <w:pPr>
        <w:tabs>
          <w:tab w:val="left" w:pos="1140"/>
        </w:tabs>
        <w:rPr>
          <w:rFonts w:eastAsia="Times New Roman"/>
          <w:sz w:val="24"/>
          <w:szCs w:val="24"/>
        </w:rPr>
      </w:pPr>
      <w:r>
        <w:rPr>
          <w:rFonts w:eastAsia="Times New Roman"/>
          <w:sz w:val="24"/>
          <w:szCs w:val="24"/>
        </w:rPr>
        <w:t xml:space="preserve">- </w:t>
      </w:r>
      <w:r w:rsidR="006E1320" w:rsidRPr="007C6385">
        <w:rPr>
          <w:rFonts w:eastAsia="Times New Roman"/>
          <w:sz w:val="24"/>
          <w:szCs w:val="24"/>
        </w:rPr>
        <w:t>в связи с получением образования (завершением обучения);</w:t>
      </w:r>
    </w:p>
    <w:p w:rsidR="000E04F0" w:rsidRPr="007C6385" w:rsidRDefault="000E04F0" w:rsidP="007C6385">
      <w:pPr>
        <w:spacing w:line="13" w:lineRule="exact"/>
        <w:rPr>
          <w:rFonts w:eastAsia="Times New Roman"/>
          <w:sz w:val="24"/>
          <w:szCs w:val="24"/>
        </w:rPr>
      </w:pPr>
    </w:p>
    <w:p w:rsidR="000E04F0" w:rsidRPr="007C6385" w:rsidRDefault="009A30EA" w:rsidP="009A30EA">
      <w:pPr>
        <w:tabs>
          <w:tab w:val="left" w:pos="0"/>
        </w:tabs>
        <w:spacing w:line="235" w:lineRule="auto"/>
        <w:ind w:right="20"/>
        <w:rPr>
          <w:rFonts w:eastAsia="Times New Roman"/>
          <w:sz w:val="24"/>
          <w:szCs w:val="24"/>
        </w:rPr>
      </w:pPr>
      <w:r>
        <w:rPr>
          <w:rFonts w:eastAsia="Times New Roman"/>
          <w:sz w:val="24"/>
          <w:szCs w:val="24"/>
        </w:rPr>
        <w:t xml:space="preserve">- </w:t>
      </w:r>
      <w:r w:rsidR="006E1320" w:rsidRPr="007C6385">
        <w:rPr>
          <w:rFonts w:eastAsia="Times New Roman"/>
          <w:sz w:val="24"/>
          <w:szCs w:val="24"/>
        </w:rPr>
        <w:t>отчисление в связи переводом в другое учреждение для дальнейшего освоения образовательной программы;</w:t>
      </w:r>
    </w:p>
    <w:p w:rsidR="000E04F0" w:rsidRPr="007C6385" w:rsidRDefault="000E04F0" w:rsidP="007C6385">
      <w:pPr>
        <w:spacing w:line="15" w:lineRule="exact"/>
        <w:rPr>
          <w:rFonts w:eastAsia="Times New Roman"/>
          <w:sz w:val="24"/>
          <w:szCs w:val="24"/>
        </w:rPr>
      </w:pPr>
    </w:p>
    <w:p w:rsidR="000E04F0" w:rsidRPr="007C6385" w:rsidRDefault="009A30EA" w:rsidP="009A30EA">
      <w:pPr>
        <w:tabs>
          <w:tab w:val="left" w:pos="1143"/>
        </w:tabs>
        <w:spacing w:line="234" w:lineRule="auto"/>
        <w:rPr>
          <w:sz w:val="24"/>
          <w:szCs w:val="24"/>
        </w:rPr>
      </w:pPr>
      <w:r>
        <w:rPr>
          <w:rFonts w:eastAsia="Times New Roman"/>
          <w:sz w:val="24"/>
          <w:szCs w:val="24"/>
        </w:rPr>
        <w:t xml:space="preserve">- </w:t>
      </w:r>
      <w:r w:rsidR="006E1320" w:rsidRPr="007C6385">
        <w:rPr>
          <w:rFonts w:eastAsia="Times New Roman"/>
          <w:sz w:val="24"/>
          <w:szCs w:val="24"/>
        </w:rPr>
        <w:t>выезд за пределы территории в связи со сменой места проживания; Отчисление из учреждения в связи с выездом за пределы территории</w:t>
      </w:r>
      <w:r>
        <w:rPr>
          <w:rFonts w:eastAsia="Times New Roman"/>
          <w:sz w:val="24"/>
          <w:szCs w:val="24"/>
        </w:rPr>
        <w:t xml:space="preserve"> </w:t>
      </w:r>
      <w:r w:rsidR="006E1320" w:rsidRPr="007C6385">
        <w:rPr>
          <w:rFonts w:eastAsia="Times New Roman"/>
          <w:sz w:val="24"/>
          <w:szCs w:val="24"/>
        </w:rPr>
        <w:t>осуществляется по письменному заявлению родителей (законных представителей) с указанием дальнейшего места постоянного проживания. Учреждение обязано получить подтверждение из иного образовательного учреждения о приеме данного обучающегося.</w:t>
      </w:r>
    </w:p>
    <w:p w:rsidR="000E04F0" w:rsidRPr="007C6385" w:rsidRDefault="000E04F0" w:rsidP="007C6385">
      <w:pPr>
        <w:spacing w:line="17" w:lineRule="exact"/>
        <w:rPr>
          <w:sz w:val="24"/>
          <w:szCs w:val="24"/>
        </w:rPr>
      </w:pPr>
    </w:p>
    <w:p w:rsidR="000E04F0" w:rsidRPr="007C6385" w:rsidRDefault="009A30EA" w:rsidP="009A30EA">
      <w:pPr>
        <w:tabs>
          <w:tab w:val="left" w:pos="1225"/>
        </w:tabs>
        <w:spacing w:line="234" w:lineRule="auto"/>
        <w:rPr>
          <w:rFonts w:eastAsia="Times New Roman"/>
          <w:sz w:val="24"/>
          <w:szCs w:val="24"/>
        </w:rPr>
      </w:pPr>
      <w:r>
        <w:rPr>
          <w:rFonts w:eastAsia="Times New Roman"/>
          <w:sz w:val="24"/>
          <w:szCs w:val="24"/>
        </w:rPr>
        <w:t xml:space="preserve">- </w:t>
      </w:r>
      <w:r w:rsidR="006E1320" w:rsidRPr="007C6385">
        <w:rPr>
          <w:rFonts w:eastAsia="Times New Roman"/>
          <w:sz w:val="24"/>
          <w:szCs w:val="24"/>
        </w:rPr>
        <w:t>отчисление из образовательного учреждения в связи со смертью обучающегося;</w:t>
      </w:r>
    </w:p>
    <w:p w:rsidR="000E04F0" w:rsidRPr="007C6385" w:rsidRDefault="000E04F0" w:rsidP="007C6385">
      <w:pPr>
        <w:spacing w:line="15" w:lineRule="exact"/>
        <w:rPr>
          <w:rFonts w:eastAsia="Times New Roman"/>
          <w:sz w:val="24"/>
          <w:szCs w:val="24"/>
        </w:rPr>
      </w:pPr>
    </w:p>
    <w:p w:rsidR="000E04F0" w:rsidRPr="007C6385" w:rsidRDefault="009A30EA" w:rsidP="009A30EA">
      <w:pPr>
        <w:tabs>
          <w:tab w:val="left" w:pos="1287"/>
        </w:tabs>
        <w:spacing w:line="234" w:lineRule="auto"/>
        <w:rPr>
          <w:rFonts w:eastAsia="Times New Roman"/>
          <w:sz w:val="24"/>
          <w:szCs w:val="24"/>
        </w:rPr>
      </w:pPr>
      <w:r>
        <w:rPr>
          <w:rFonts w:eastAsia="Times New Roman"/>
          <w:sz w:val="24"/>
          <w:szCs w:val="24"/>
        </w:rPr>
        <w:t xml:space="preserve">- </w:t>
      </w:r>
      <w:r w:rsidR="006E1320" w:rsidRPr="007C6385">
        <w:rPr>
          <w:rFonts w:eastAsia="Times New Roman"/>
          <w:sz w:val="24"/>
          <w:szCs w:val="24"/>
        </w:rPr>
        <w:t>отчисление в связи с оставлением учреждения обучающимся, достигшим возраста 18 лет, до получения общего образования;</w:t>
      </w:r>
    </w:p>
    <w:p w:rsidR="000E04F0" w:rsidRPr="007C6385" w:rsidRDefault="000E04F0" w:rsidP="007C6385">
      <w:pPr>
        <w:spacing w:line="15" w:lineRule="exact"/>
        <w:rPr>
          <w:rFonts w:eastAsia="Times New Roman"/>
          <w:sz w:val="24"/>
          <w:szCs w:val="24"/>
        </w:rPr>
      </w:pPr>
    </w:p>
    <w:p w:rsidR="000E04F0" w:rsidRPr="007C6385" w:rsidRDefault="006E1320" w:rsidP="007C6385">
      <w:pPr>
        <w:spacing w:line="237" w:lineRule="auto"/>
        <w:jc w:val="both"/>
        <w:rPr>
          <w:rFonts w:eastAsia="Times New Roman"/>
          <w:sz w:val="24"/>
          <w:szCs w:val="24"/>
        </w:rPr>
      </w:pPr>
      <w:r w:rsidRPr="007C6385">
        <w:rPr>
          <w:rFonts w:eastAsia="Times New Roman"/>
          <w:sz w:val="24"/>
          <w:szCs w:val="24"/>
        </w:rPr>
        <w:t>-по согласию родителей (законных представителей), комиссии по делам несовершеннолетних и защите их прав и управления образования обучающийся, достигший возраста пятнадцати лет, может оставить общеобразовательное учреждение до получения общего образования.</w:t>
      </w:r>
    </w:p>
    <w:p w:rsidR="000E04F0" w:rsidRPr="007C6385" w:rsidRDefault="000E04F0" w:rsidP="007C6385">
      <w:pPr>
        <w:spacing w:line="17" w:lineRule="exact"/>
        <w:rPr>
          <w:rFonts w:eastAsia="Times New Roman"/>
          <w:sz w:val="24"/>
          <w:szCs w:val="24"/>
        </w:rPr>
      </w:pPr>
    </w:p>
    <w:p w:rsidR="000E04F0" w:rsidRPr="007C6385" w:rsidRDefault="009A30EA" w:rsidP="009A30EA">
      <w:pPr>
        <w:tabs>
          <w:tab w:val="left" w:pos="1206"/>
        </w:tabs>
        <w:spacing w:line="234" w:lineRule="auto"/>
        <w:rPr>
          <w:rFonts w:eastAsia="Times New Roman"/>
          <w:sz w:val="24"/>
          <w:szCs w:val="24"/>
        </w:rPr>
      </w:pPr>
      <w:r>
        <w:rPr>
          <w:rFonts w:eastAsia="Times New Roman"/>
          <w:sz w:val="24"/>
          <w:szCs w:val="24"/>
        </w:rPr>
        <w:t xml:space="preserve">- </w:t>
      </w:r>
      <w:r w:rsidR="006E1320" w:rsidRPr="007C6385">
        <w:rPr>
          <w:rFonts w:eastAsia="Times New Roman"/>
          <w:sz w:val="24"/>
          <w:szCs w:val="24"/>
        </w:rPr>
        <w:t>отчисление в связи с исключением из учреждения обучающегося, достигшего возраста пятнадцати лет, как меры дисциплинарного взыскания;</w:t>
      </w:r>
    </w:p>
    <w:p w:rsidR="000E04F0" w:rsidRPr="007C6385" w:rsidRDefault="000E04F0" w:rsidP="007C6385">
      <w:pPr>
        <w:spacing w:line="15" w:lineRule="exact"/>
        <w:rPr>
          <w:rFonts w:eastAsia="Times New Roman"/>
          <w:sz w:val="24"/>
          <w:szCs w:val="24"/>
        </w:rPr>
      </w:pPr>
    </w:p>
    <w:p w:rsidR="000E04F0" w:rsidRPr="007C6385" w:rsidRDefault="006E1320" w:rsidP="009A30EA">
      <w:pPr>
        <w:spacing w:line="238" w:lineRule="auto"/>
        <w:jc w:val="both"/>
        <w:rPr>
          <w:sz w:val="24"/>
          <w:szCs w:val="24"/>
        </w:rPr>
      </w:pPr>
      <w:r w:rsidRPr="007C6385">
        <w:rPr>
          <w:rFonts w:eastAsia="Times New Roman"/>
          <w:sz w:val="24"/>
          <w:szCs w:val="24"/>
        </w:rPr>
        <w:t>-по решению Педагогического совета общеобразовательного учреждения за совершенные неоднократно грубые нарушения Устава учреждения допускается исключение из данного учреждения обучающегося, достигшего возраста 15 лет, если к нему неоднократно применялись меры дисциплинарного взыскания и меры педагогического воздействия, которые не дали результата, и дальнейшее пребывание обучающегося в учреждении оказывает отрицательное влияние на других обучающихся, нарушает их</w:t>
      </w:r>
      <w:r w:rsidR="009A30EA">
        <w:rPr>
          <w:rFonts w:eastAsia="Times New Roman"/>
          <w:sz w:val="24"/>
          <w:szCs w:val="24"/>
        </w:rPr>
        <w:t xml:space="preserve"> </w:t>
      </w:r>
      <w:r w:rsidRPr="007C6385">
        <w:rPr>
          <w:rFonts w:eastAsia="Times New Roman"/>
          <w:sz w:val="24"/>
          <w:szCs w:val="24"/>
        </w:rPr>
        <w:t>права и права работников учреждения, а также нормальное функционирование учреждения.</w:t>
      </w:r>
    </w:p>
    <w:p w:rsidR="000E04F0" w:rsidRPr="007C6385" w:rsidRDefault="000E04F0" w:rsidP="007C6385">
      <w:pPr>
        <w:spacing w:line="15" w:lineRule="exact"/>
        <w:rPr>
          <w:sz w:val="24"/>
          <w:szCs w:val="24"/>
        </w:rPr>
      </w:pPr>
    </w:p>
    <w:p w:rsidR="000E04F0" w:rsidRPr="007C6385" w:rsidRDefault="006E1320" w:rsidP="007C6385">
      <w:pPr>
        <w:spacing w:line="236" w:lineRule="auto"/>
        <w:jc w:val="both"/>
        <w:rPr>
          <w:sz w:val="24"/>
          <w:szCs w:val="24"/>
        </w:rPr>
      </w:pPr>
      <w:r w:rsidRPr="007C6385">
        <w:rPr>
          <w:rFonts w:eastAsia="Times New Roman"/>
          <w:sz w:val="24"/>
          <w:szCs w:val="24"/>
        </w:rPr>
        <w:t>Грубым нарушением Устава учреждения признается нарушение, которое повлекло или реально могло повлечь за собой тяжкие последствия в виде:</w:t>
      </w:r>
    </w:p>
    <w:p w:rsidR="000E04F0" w:rsidRPr="007C6385" w:rsidRDefault="000E04F0" w:rsidP="007C6385">
      <w:pPr>
        <w:spacing w:line="34" w:lineRule="exact"/>
        <w:rPr>
          <w:sz w:val="24"/>
          <w:szCs w:val="24"/>
        </w:rPr>
      </w:pPr>
    </w:p>
    <w:p w:rsidR="000E04F0" w:rsidRPr="007C6385" w:rsidRDefault="009A30EA" w:rsidP="009A30EA">
      <w:pPr>
        <w:tabs>
          <w:tab w:val="left" w:pos="1666"/>
        </w:tabs>
        <w:spacing w:line="228" w:lineRule="auto"/>
        <w:rPr>
          <w:rFonts w:eastAsia="Symbol"/>
          <w:sz w:val="24"/>
          <w:szCs w:val="24"/>
        </w:rPr>
      </w:pPr>
      <w:r>
        <w:rPr>
          <w:rFonts w:eastAsia="Times New Roman"/>
          <w:sz w:val="24"/>
          <w:szCs w:val="24"/>
        </w:rPr>
        <w:t xml:space="preserve">- </w:t>
      </w:r>
      <w:r w:rsidR="006E1320" w:rsidRPr="007C6385">
        <w:rPr>
          <w:rFonts w:eastAsia="Times New Roman"/>
          <w:sz w:val="24"/>
          <w:szCs w:val="24"/>
        </w:rPr>
        <w:t>причинение ущерба жизни, здоровья обучающихся, сотрудников, посетителей учреждения;</w:t>
      </w:r>
    </w:p>
    <w:p w:rsidR="000E04F0" w:rsidRPr="007C6385" w:rsidRDefault="000E04F0" w:rsidP="007C6385">
      <w:pPr>
        <w:spacing w:line="33" w:lineRule="exact"/>
        <w:rPr>
          <w:rFonts w:eastAsia="Symbol"/>
          <w:sz w:val="24"/>
          <w:szCs w:val="24"/>
        </w:rPr>
      </w:pPr>
    </w:p>
    <w:p w:rsidR="000E04F0" w:rsidRPr="007C6385" w:rsidRDefault="009A30EA" w:rsidP="009A30EA">
      <w:pPr>
        <w:tabs>
          <w:tab w:val="left" w:pos="1894"/>
        </w:tabs>
        <w:spacing w:line="228" w:lineRule="auto"/>
        <w:rPr>
          <w:rFonts w:eastAsia="Symbol"/>
          <w:sz w:val="24"/>
          <w:szCs w:val="24"/>
        </w:rPr>
      </w:pPr>
      <w:r>
        <w:rPr>
          <w:rFonts w:eastAsia="Times New Roman"/>
          <w:sz w:val="24"/>
          <w:szCs w:val="24"/>
        </w:rPr>
        <w:t xml:space="preserve">- </w:t>
      </w:r>
      <w:r w:rsidR="006E1320" w:rsidRPr="007C6385">
        <w:rPr>
          <w:rFonts w:eastAsia="Times New Roman"/>
          <w:sz w:val="24"/>
          <w:szCs w:val="24"/>
        </w:rPr>
        <w:t>причинение ущерба имуществу учреждения, имуществу обучающихся, сотрудников, посетителей учреждения;</w:t>
      </w:r>
    </w:p>
    <w:p w:rsidR="000E04F0" w:rsidRPr="009A30EA" w:rsidRDefault="009A30EA" w:rsidP="009A30EA">
      <w:pPr>
        <w:tabs>
          <w:tab w:val="left" w:pos="1660"/>
        </w:tabs>
        <w:spacing w:line="238" w:lineRule="auto"/>
        <w:rPr>
          <w:rFonts w:eastAsia="Symbol"/>
          <w:sz w:val="24"/>
          <w:szCs w:val="24"/>
        </w:rPr>
      </w:pPr>
      <w:r>
        <w:rPr>
          <w:rFonts w:eastAsia="Times New Roman"/>
          <w:sz w:val="24"/>
          <w:szCs w:val="24"/>
        </w:rPr>
        <w:t>-</w:t>
      </w:r>
      <w:r w:rsidR="006E1320" w:rsidRPr="007C6385">
        <w:rPr>
          <w:rFonts w:eastAsia="Times New Roman"/>
          <w:sz w:val="24"/>
          <w:szCs w:val="24"/>
        </w:rPr>
        <w:t>дезорганизация работы общеобразовательного учреждения.</w:t>
      </w:r>
    </w:p>
    <w:p w:rsidR="000E04F0" w:rsidRPr="007C6385" w:rsidRDefault="009A30EA" w:rsidP="007C6385">
      <w:pPr>
        <w:spacing w:line="237" w:lineRule="auto"/>
        <w:jc w:val="both"/>
        <w:rPr>
          <w:sz w:val="24"/>
          <w:szCs w:val="24"/>
        </w:rPr>
      </w:pPr>
      <w:r>
        <w:rPr>
          <w:rFonts w:eastAsia="Times New Roman"/>
          <w:sz w:val="24"/>
          <w:szCs w:val="24"/>
        </w:rPr>
        <w:t xml:space="preserve">      </w:t>
      </w:r>
      <w:r w:rsidR="006E1320" w:rsidRPr="007C6385">
        <w:rPr>
          <w:rFonts w:eastAsia="Times New Roman"/>
          <w:sz w:val="24"/>
          <w:szCs w:val="24"/>
        </w:rPr>
        <w:t>Решение об исключении обучающегося, не получившего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w:t>
      </w:r>
    </w:p>
    <w:p w:rsidR="000E04F0" w:rsidRPr="007C6385" w:rsidRDefault="000E04F0" w:rsidP="007C6385">
      <w:pPr>
        <w:spacing w:line="15" w:lineRule="exact"/>
        <w:rPr>
          <w:sz w:val="24"/>
          <w:szCs w:val="24"/>
        </w:rPr>
      </w:pPr>
    </w:p>
    <w:p w:rsidR="000E04F0" w:rsidRPr="007C6385" w:rsidRDefault="009A30EA" w:rsidP="007C6385">
      <w:pPr>
        <w:spacing w:line="237" w:lineRule="auto"/>
        <w:jc w:val="both"/>
        <w:rPr>
          <w:sz w:val="24"/>
          <w:szCs w:val="24"/>
        </w:rPr>
      </w:pPr>
      <w:r>
        <w:rPr>
          <w:rFonts w:eastAsia="Times New Roman"/>
          <w:sz w:val="24"/>
          <w:szCs w:val="24"/>
        </w:rPr>
        <w:t xml:space="preserve">   </w:t>
      </w:r>
      <w:r w:rsidR="006E1320" w:rsidRPr="007C6385">
        <w:rPr>
          <w:rFonts w:eastAsia="Times New Roman"/>
          <w:sz w:val="24"/>
          <w:szCs w:val="24"/>
        </w:rPr>
        <w:t xml:space="preserve">Учреждение незамедлительно обязано в письменном виде проинформировать об исключении обучающегося из образовательного учреждения его родителей (законных представителей) и управление образования администрации </w:t>
      </w:r>
      <w:r>
        <w:rPr>
          <w:rFonts w:eastAsia="Times New Roman"/>
          <w:sz w:val="24"/>
          <w:szCs w:val="24"/>
        </w:rPr>
        <w:t>Актанышского района</w:t>
      </w:r>
      <w:r w:rsidR="006E1320" w:rsidRPr="007C6385">
        <w:rPr>
          <w:rFonts w:eastAsia="Times New Roman"/>
          <w:sz w:val="24"/>
          <w:szCs w:val="24"/>
        </w:rPr>
        <w:t>.</w:t>
      </w:r>
    </w:p>
    <w:p w:rsidR="000E04F0" w:rsidRPr="007C6385" w:rsidRDefault="000E04F0" w:rsidP="007C6385">
      <w:pPr>
        <w:spacing w:line="17" w:lineRule="exact"/>
        <w:rPr>
          <w:sz w:val="24"/>
          <w:szCs w:val="24"/>
        </w:rPr>
      </w:pPr>
    </w:p>
    <w:p w:rsidR="000E04F0" w:rsidRPr="009A30EA" w:rsidRDefault="009A30EA" w:rsidP="009A30EA">
      <w:pPr>
        <w:tabs>
          <w:tab w:val="left" w:pos="1146"/>
        </w:tabs>
        <w:spacing w:line="237" w:lineRule="auto"/>
        <w:jc w:val="both"/>
        <w:rPr>
          <w:rFonts w:eastAsia="Times New Roman"/>
          <w:sz w:val="24"/>
          <w:szCs w:val="24"/>
        </w:rPr>
      </w:pPr>
      <w:r>
        <w:rPr>
          <w:rFonts w:eastAsia="Times New Roman"/>
          <w:sz w:val="24"/>
          <w:szCs w:val="24"/>
        </w:rPr>
        <w:t xml:space="preserve">- </w:t>
      </w:r>
      <w:r w:rsidR="006E1320" w:rsidRPr="007C6385">
        <w:rPr>
          <w:rFonts w:eastAsia="Times New Roman"/>
          <w:sz w:val="24"/>
          <w:szCs w:val="24"/>
        </w:rPr>
        <w:t>отчисление в связи с помещением в специализированные учреждения для несовершеннолетних, нуждающихся в социальной реабилитации (социально- реабилитационные центры, социальные приюты, центры помощи детям).</w:t>
      </w:r>
    </w:p>
    <w:p w:rsidR="000E04F0" w:rsidRPr="007C6385" w:rsidRDefault="006E1320" w:rsidP="007C6385">
      <w:pPr>
        <w:spacing w:line="238" w:lineRule="auto"/>
        <w:jc w:val="both"/>
        <w:rPr>
          <w:sz w:val="24"/>
          <w:szCs w:val="24"/>
        </w:rPr>
      </w:pPr>
      <w:r w:rsidRPr="007C6385">
        <w:rPr>
          <w:rFonts w:eastAsia="Times New Roman"/>
          <w:sz w:val="24"/>
          <w:szCs w:val="24"/>
        </w:rPr>
        <w:t>7.2. Отчисление обучающегося из учреждения осуществляется приказом директора учреждения. Родителям (законным представителям) обучающегося в трехдневный срок после издания приказа выдаются личное дело, медицинская карта, документ об уровне образования или уровне освоения обучающимся соответствующей образовательной программы, заверенные подписью руководителя и печатью образовательного учреждения.</w:t>
      </w:r>
    </w:p>
    <w:sectPr w:rsidR="000E04F0" w:rsidRPr="007C6385" w:rsidSect="009A30EA">
      <w:pgSz w:w="11900" w:h="16838"/>
      <w:pgMar w:top="1138" w:right="846" w:bottom="993" w:left="1134" w:header="0" w:footer="0" w:gutter="0"/>
      <w:cols w:space="720" w:equalWidth="0">
        <w:col w:w="99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62D6" w:rsidRDefault="00D662D6" w:rsidP="007C6385">
      <w:r>
        <w:separator/>
      </w:r>
    </w:p>
  </w:endnote>
  <w:endnote w:type="continuationSeparator" w:id="0">
    <w:p w:rsidR="00D662D6" w:rsidRDefault="00D662D6" w:rsidP="007C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Medium">
    <w:panose1 w:val="020B06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62D6" w:rsidRDefault="00D662D6" w:rsidP="007C6385">
      <w:r>
        <w:separator/>
      </w:r>
    </w:p>
  </w:footnote>
  <w:footnote w:type="continuationSeparator" w:id="0">
    <w:p w:rsidR="00D662D6" w:rsidRDefault="00D662D6" w:rsidP="007C63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30A"/>
    <w:multiLevelType w:val="hybridMultilevel"/>
    <w:tmpl w:val="FF88A260"/>
    <w:lvl w:ilvl="0" w:tplc="DEB8B850">
      <w:start w:val="1"/>
      <w:numFmt w:val="bullet"/>
      <w:lvlText w:val="-"/>
      <w:lvlJc w:val="left"/>
    </w:lvl>
    <w:lvl w:ilvl="1" w:tplc="458A49DE">
      <w:numFmt w:val="decimal"/>
      <w:lvlText w:val=""/>
      <w:lvlJc w:val="left"/>
    </w:lvl>
    <w:lvl w:ilvl="2" w:tplc="2BA01F48">
      <w:numFmt w:val="decimal"/>
      <w:lvlText w:val=""/>
      <w:lvlJc w:val="left"/>
    </w:lvl>
    <w:lvl w:ilvl="3" w:tplc="862CB270">
      <w:numFmt w:val="decimal"/>
      <w:lvlText w:val=""/>
      <w:lvlJc w:val="left"/>
    </w:lvl>
    <w:lvl w:ilvl="4" w:tplc="07F0D2FC">
      <w:numFmt w:val="decimal"/>
      <w:lvlText w:val=""/>
      <w:lvlJc w:val="left"/>
    </w:lvl>
    <w:lvl w:ilvl="5" w:tplc="860851F6">
      <w:numFmt w:val="decimal"/>
      <w:lvlText w:val=""/>
      <w:lvlJc w:val="left"/>
    </w:lvl>
    <w:lvl w:ilvl="6" w:tplc="CD84F52A">
      <w:numFmt w:val="decimal"/>
      <w:lvlText w:val=""/>
      <w:lvlJc w:val="left"/>
    </w:lvl>
    <w:lvl w:ilvl="7" w:tplc="E306F6C4">
      <w:numFmt w:val="decimal"/>
      <w:lvlText w:val=""/>
      <w:lvlJc w:val="left"/>
    </w:lvl>
    <w:lvl w:ilvl="8" w:tplc="70BE82F2">
      <w:numFmt w:val="decimal"/>
      <w:lvlText w:val=""/>
      <w:lvlJc w:val="left"/>
    </w:lvl>
  </w:abstractNum>
  <w:abstractNum w:abstractNumId="1" w15:restartNumberingAfterBreak="0">
    <w:nsid w:val="0000074D"/>
    <w:multiLevelType w:val="hybridMultilevel"/>
    <w:tmpl w:val="8C481364"/>
    <w:lvl w:ilvl="0" w:tplc="5A8656E2">
      <w:start w:val="2"/>
      <w:numFmt w:val="decimal"/>
      <w:lvlText w:val="%1."/>
      <w:lvlJc w:val="left"/>
    </w:lvl>
    <w:lvl w:ilvl="1" w:tplc="A60C992A">
      <w:numFmt w:val="decimal"/>
      <w:lvlText w:val=""/>
      <w:lvlJc w:val="left"/>
    </w:lvl>
    <w:lvl w:ilvl="2" w:tplc="573AC874">
      <w:numFmt w:val="decimal"/>
      <w:lvlText w:val=""/>
      <w:lvlJc w:val="left"/>
    </w:lvl>
    <w:lvl w:ilvl="3" w:tplc="9410C384">
      <w:numFmt w:val="decimal"/>
      <w:lvlText w:val=""/>
      <w:lvlJc w:val="left"/>
    </w:lvl>
    <w:lvl w:ilvl="4" w:tplc="1B8401E0">
      <w:numFmt w:val="decimal"/>
      <w:lvlText w:val=""/>
      <w:lvlJc w:val="left"/>
    </w:lvl>
    <w:lvl w:ilvl="5" w:tplc="31BC7AFA">
      <w:numFmt w:val="decimal"/>
      <w:lvlText w:val=""/>
      <w:lvlJc w:val="left"/>
    </w:lvl>
    <w:lvl w:ilvl="6" w:tplc="57086596">
      <w:numFmt w:val="decimal"/>
      <w:lvlText w:val=""/>
      <w:lvlJc w:val="left"/>
    </w:lvl>
    <w:lvl w:ilvl="7" w:tplc="AADEA8C2">
      <w:numFmt w:val="decimal"/>
      <w:lvlText w:val=""/>
      <w:lvlJc w:val="left"/>
    </w:lvl>
    <w:lvl w:ilvl="8" w:tplc="B6126BDC">
      <w:numFmt w:val="decimal"/>
      <w:lvlText w:val=""/>
      <w:lvlJc w:val="left"/>
    </w:lvl>
  </w:abstractNum>
  <w:abstractNum w:abstractNumId="2" w15:restartNumberingAfterBreak="0">
    <w:nsid w:val="00001238"/>
    <w:multiLevelType w:val="hybridMultilevel"/>
    <w:tmpl w:val="4CF015D2"/>
    <w:lvl w:ilvl="0" w:tplc="6226D594">
      <w:start w:val="1"/>
      <w:numFmt w:val="bullet"/>
      <w:lvlText w:val=""/>
      <w:lvlJc w:val="left"/>
    </w:lvl>
    <w:lvl w:ilvl="1" w:tplc="10E0E3A8">
      <w:numFmt w:val="decimal"/>
      <w:lvlText w:val=""/>
      <w:lvlJc w:val="left"/>
    </w:lvl>
    <w:lvl w:ilvl="2" w:tplc="6576F98E">
      <w:numFmt w:val="decimal"/>
      <w:lvlText w:val=""/>
      <w:lvlJc w:val="left"/>
    </w:lvl>
    <w:lvl w:ilvl="3" w:tplc="6D40BA3A">
      <w:numFmt w:val="decimal"/>
      <w:lvlText w:val=""/>
      <w:lvlJc w:val="left"/>
    </w:lvl>
    <w:lvl w:ilvl="4" w:tplc="E7684498">
      <w:numFmt w:val="decimal"/>
      <w:lvlText w:val=""/>
      <w:lvlJc w:val="left"/>
    </w:lvl>
    <w:lvl w:ilvl="5" w:tplc="11AE926C">
      <w:numFmt w:val="decimal"/>
      <w:lvlText w:val=""/>
      <w:lvlJc w:val="left"/>
    </w:lvl>
    <w:lvl w:ilvl="6" w:tplc="AD088C54">
      <w:numFmt w:val="decimal"/>
      <w:lvlText w:val=""/>
      <w:lvlJc w:val="left"/>
    </w:lvl>
    <w:lvl w:ilvl="7" w:tplc="E29ADA2E">
      <w:numFmt w:val="decimal"/>
      <w:lvlText w:val=""/>
      <w:lvlJc w:val="left"/>
    </w:lvl>
    <w:lvl w:ilvl="8" w:tplc="B5C497A4">
      <w:numFmt w:val="decimal"/>
      <w:lvlText w:val=""/>
      <w:lvlJc w:val="left"/>
    </w:lvl>
  </w:abstractNum>
  <w:abstractNum w:abstractNumId="3" w15:restartNumberingAfterBreak="0">
    <w:nsid w:val="00001547"/>
    <w:multiLevelType w:val="hybridMultilevel"/>
    <w:tmpl w:val="F5A8F226"/>
    <w:lvl w:ilvl="0" w:tplc="41303B8A">
      <w:start w:val="1"/>
      <w:numFmt w:val="bullet"/>
      <w:lvlText w:val="о"/>
      <w:lvlJc w:val="left"/>
    </w:lvl>
    <w:lvl w:ilvl="1" w:tplc="7D500846">
      <w:numFmt w:val="decimal"/>
      <w:lvlText w:val=""/>
      <w:lvlJc w:val="left"/>
    </w:lvl>
    <w:lvl w:ilvl="2" w:tplc="B600AFB6">
      <w:numFmt w:val="decimal"/>
      <w:lvlText w:val=""/>
      <w:lvlJc w:val="left"/>
    </w:lvl>
    <w:lvl w:ilvl="3" w:tplc="5C4EA768">
      <w:numFmt w:val="decimal"/>
      <w:lvlText w:val=""/>
      <w:lvlJc w:val="left"/>
    </w:lvl>
    <w:lvl w:ilvl="4" w:tplc="D172B720">
      <w:numFmt w:val="decimal"/>
      <w:lvlText w:val=""/>
      <w:lvlJc w:val="left"/>
    </w:lvl>
    <w:lvl w:ilvl="5" w:tplc="FB741668">
      <w:numFmt w:val="decimal"/>
      <w:lvlText w:val=""/>
      <w:lvlJc w:val="left"/>
    </w:lvl>
    <w:lvl w:ilvl="6" w:tplc="0A187CF2">
      <w:numFmt w:val="decimal"/>
      <w:lvlText w:val=""/>
      <w:lvlJc w:val="left"/>
    </w:lvl>
    <w:lvl w:ilvl="7" w:tplc="F03A6BDA">
      <w:numFmt w:val="decimal"/>
      <w:lvlText w:val=""/>
      <w:lvlJc w:val="left"/>
    </w:lvl>
    <w:lvl w:ilvl="8" w:tplc="EA9CE364">
      <w:numFmt w:val="decimal"/>
      <w:lvlText w:val=""/>
      <w:lvlJc w:val="left"/>
    </w:lvl>
  </w:abstractNum>
  <w:abstractNum w:abstractNumId="4" w15:restartNumberingAfterBreak="0">
    <w:nsid w:val="00001AD4"/>
    <w:multiLevelType w:val="hybridMultilevel"/>
    <w:tmpl w:val="D5280E34"/>
    <w:lvl w:ilvl="0" w:tplc="62D6117C">
      <w:start w:val="1"/>
      <w:numFmt w:val="bullet"/>
      <w:lvlText w:val="и"/>
      <w:lvlJc w:val="left"/>
    </w:lvl>
    <w:lvl w:ilvl="1" w:tplc="07C464BC">
      <w:start w:val="3"/>
      <w:numFmt w:val="decimal"/>
      <w:lvlText w:val="%2"/>
      <w:lvlJc w:val="left"/>
    </w:lvl>
    <w:lvl w:ilvl="2" w:tplc="1138CD56">
      <w:start w:val="1"/>
      <w:numFmt w:val="bullet"/>
      <w:lvlText w:val=""/>
      <w:lvlJc w:val="left"/>
    </w:lvl>
    <w:lvl w:ilvl="3" w:tplc="D8220AEA">
      <w:numFmt w:val="decimal"/>
      <w:lvlText w:val=""/>
      <w:lvlJc w:val="left"/>
    </w:lvl>
    <w:lvl w:ilvl="4" w:tplc="19900F74">
      <w:numFmt w:val="decimal"/>
      <w:lvlText w:val=""/>
      <w:lvlJc w:val="left"/>
    </w:lvl>
    <w:lvl w:ilvl="5" w:tplc="2AA202F6">
      <w:numFmt w:val="decimal"/>
      <w:lvlText w:val=""/>
      <w:lvlJc w:val="left"/>
    </w:lvl>
    <w:lvl w:ilvl="6" w:tplc="E33C07A4">
      <w:numFmt w:val="decimal"/>
      <w:lvlText w:val=""/>
      <w:lvlJc w:val="left"/>
    </w:lvl>
    <w:lvl w:ilvl="7" w:tplc="99FE4954">
      <w:numFmt w:val="decimal"/>
      <w:lvlText w:val=""/>
      <w:lvlJc w:val="left"/>
    </w:lvl>
    <w:lvl w:ilvl="8" w:tplc="80549B8C">
      <w:numFmt w:val="decimal"/>
      <w:lvlText w:val=""/>
      <w:lvlJc w:val="left"/>
    </w:lvl>
  </w:abstractNum>
  <w:abstractNum w:abstractNumId="5" w15:restartNumberingAfterBreak="0">
    <w:nsid w:val="00001E1F"/>
    <w:multiLevelType w:val="hybridMultilevel"/>
    <w:tmpl w:val="AFE68AB4"/>
    <w:lvl w:ilvl="0" w:tplc="8CEA9970">
      <w:start w:val="1"/>
      <w:numFmt w:val="bullet"/>
      <w:lvlText w:val="и"/>
      <w:lvlJc w:val="left"/>
    </w:lvl>
    <w:lvl w:ilvl="1" w:tplc="D9424562">
      <w:start w:val="3"/>
      <w:numFmt w:val="decimal"/>
      <w:lvlText w:val="%2."/>
      <w:lvlJc w:val="left"/>
    </w:lvl>
    <w:lvl w:ilvl="2" w:tplc="2FEE40B2">
      <w:start w:val="1"/>
      <w:numFmt w:val="bullet"/>
      <w:lvlText w:val=""/>
      <w:lvlJc w:val="left"/>
    </w:lvl>
    <w:lvl w:ilvl="3" w:tplc="7FBE0392">
      <w:numFmt w:val="decimal"/>
      <w:lvlText w:val=""/>
      <w:lvlJc w:val="left"/>
    </w:lvl>
    <w:lvl w:ilvl="4" w:tplc="4F26CE60">
      <w:numFmt w:val="decimal"/>
      <w:lvlText w:val=""/>
      <w:lvlJc w:val="left"/>
    </w:lvl>
    <w:lvl w:ilvl="5" w:tplc="B21662A0">
      <w:numFmt w:val="decimal"/>
      <w:lvlText w:val=""/>
      <w:lvlJc w:val="left"/>
    </w:lvl>
    <w:lvl w:ilvl="6" w:tplc="27287890">
      <w:numFmt w:val="decimal"/>
      <w:lvlText w:val=""/>
      <w:lvlJc w:val="left"/>
    </w:lvl>
    <w:lvl w:ilvl="7" w:tplc="BF72F12C">
      <w:numFmt w:val="decimal"/>
      <w:lvlText w:val=""/>
      <w:lvlJc w:val="left"/>
    </w:lvl>
    <w:lvl w:ilvl="8" w:tplc="D4C2BA90">
      <w:numFmt w:val="decimal"/>
      <w:lvlText w:val=""/>
      <w:lvlJc w:val="left"/>
    </w:lvl>
  </w:abstractNum>
  <w:abstractNum w:abstractNumId="6" w15:restartNumberingAfterBreak="0">
    <w:nsid w:val="00002213"/>
    <w:multiLevelType w:val="hybridMultilevel"/>
    <w:tmpl w:val="62EC5014"/>
    <w:lvl w:ilvl="0" w:tplc="697AFAB8">
      <w:start w:val="1"/>
      <w:numFmt w:val="bullet"/>
      <w:lvlText w:val="-"/>
      <w:lvlJc w:val="left"/>
    </w:lvl>
    <w:lvl w:ilvl="1" w:tplc="159687DA">
      <w:numFmt w:val="decimal"/>
      <w:lvlText w:val=""/>
      <w:lvlJc w:val="left"/>
    </w:lvl>
    <w:lvl w:ilvl="2" w:tplc="36909AA2">
      <w:numFmt w:val="decimal"/>
      <w:lvlText w:val=""/>
      <w:lvlJc w:val="left"/>
    </w:lvl>
    <w:lvl w:ilvl="3" w:tplc="E598B444">
      <w:numFmt w:val="decimal"/>
      <w:lvlText w:val=""/>
      <w:lvlJc w:val="left"/>
    </w:lvl>
    <w:lvl w:ilvl="4" w:tplc="0518BB9A">
      <w:numFmt w:val="decimal"/>
      <w:lvlText w:val=""/>
      <w:lvlJc w:val="left"/>
    </w:lvl>
    <w:lvl w:ilvl="5" w:tplc="8C6A659E">
      <w:numFmt w:val="decimal"/>
      <w:lvlText w:val=""/>
      <w:lvlJc w:val="left"/>
    </w:lvl>
    <w:lvl w:ilvl="6" w:tplc="BFCEBA66">
      <w:numFmt w:val="decimal"/>
      <w:lvlText w:val=""/>
      <w:lvlJc w:val="left"/>
    </w:lvl>
    <w:lvl w:ilvl="7" w:tplc="74F090A8">
      <w:numFmt w:val="decimal"/>
      <w:lvlText w:val=""/>
      <w:lvlJc w:val="left"/>
    </w:lvl>
    <w:lvl w:ilvl="8" w:tplc="F82EB9F2">
      <w:numFmt w:val="decimal"/>
      <w:lvlText w:val=""/>
      <w:lvlJc w:val="left"/>
    </w:lvl>
  </w:abstractNum>
  <w:abstractNum w:abstractNumId="7" w15:restartNumberingAfterBreak="0">
    <w:nsid w:val="0000260D"/>
    <w:multiLevelType w:val="hybridMultilevel"/>
    <w:tmpl w:val="0382D57A"/>
    <w:lvl w:ilvl="0" w:tplc="39C48BEC">
      <w:start w:val="1"/>
      <w:numFmt w:val="bullet"/>
      <w:lvlText w:val="-"/>
      <w:lvlJc w:val="left"/>
    </w:lvl>
    <w:lvl w:ilvl="1" w:tplc="64AC8178">
      <w:numFmt w:val="decimal"/>
      <w:lvlText w:val=""/>
      <w:lvlJc w:val="left"/>
    </w:lvl>
    <w:lvl w:ilvl="2" w:tplc="4EEC2C38">
      <w:numFmt w:val="decimal"/>
      <w:lvlText w:val=""/>
      <w:lvlJc w:val="left"/>
    </w:lvl>
    <w:lvl w:ilvl="3" w:tplc="C37A9424">
      <w:numFmt w:val="decimal"/>
      <w:lvlText w:val=""/>
      <w:lvlJc w:val="left"/>
    </w:lvl>
    <w:lvl w:ilvl="4" w:tplc="BA76C522">
      <w:numFmt w:val="decimal"/>
      <w:lvlText w:val=""/>
      <w:lvlJc w:val="left"/>
    </w:lvl>
    <w:lvl w:ilvl="5" w:tplc="61E27EE4">
      <w:numFmt w:val="decimal"/>
      <w:lvlText w:val=""/>
      <w:lvlJc w:val="left"/>
    </w:lvl>
    <w:lvl w:ilvl="6" w:tplc="84623126">
      <w:numFmt w:val="decimal"/>
      <w:lvlText w:val=""/>
      <w:lvlJc w:val="left"/>
    </w:lvl>
    <w:lvl w:ilvl="7" w:tplc="0E42594A">
      <w:numFmt w:val="decimal"/>
      <w:lvlText w:val=""/>
      <w:lvlJc w:val="left"/>
    </w:lvl>
    <w:lvl w:ilvl="8" w:tplc="F68ACF08">
      <w:numFmt w:val="decimal"/>
      <w:lvlText w:val=""/>
      <w:lvlJc w:val="left"/>
    </w:lvl>
  </w:abstractNum>
  <w:abstractNum w:abstractNumId="8" w15:restartNumberingAfterBreak="0">
    <w:nsid w:val="000026A6"/>
    <w:multiLevelType w:val="hybridMultilevel"/>
    <w:tmpl w:val="D398ED3C"/>
    <w:lvl w:ilvl="0" w:tplc="A7BEAEE4">
      <w:start w:val="1"/>
      <w:numFmt w:val="bullet"/>
      <w:lvlText w:val=""/>
      <w:lvlJc w:val="left"/>
    </w:lvl>
    <w:lvl w:ilvl="1" w:tplc="CD329448">
      <w:numFmt w:val="decimal"/>
      <w:lvlText w:val=""/>
      <w:lvlJc w:val="left"/>
    </w:lvl>
    <w:lvl w:ilvl="2" w:tplc="1D04769E">
      <w:numFmt w:val="decimal"/>
      <w:lvlText w:val=""/>
      <w:lvlJc w:val="left"/>
    </w:lvl>
    <w:lvl w:ilvl="3" w:tplc="239A1638">
      <w:numFmt w:val="decimal"/>
      <w:lvlText w:val=""/>
      <w:lvlJc w:val="left"/>
    </w:lvl>
    <w:lvl w:ilvl="4" w:tplc="E06C4F24">
      <w:numFmt w:val="decimal"/>
      <w:lvlText w:val=""/>
      <w:lvlJc w:val="left"/>
    </w:lvl>
    <w:lvl w:ilvl="5" w:tplc="8B026E40">
      <w:numFmt w:val="decimal"/>
      <w:lvlText w:val=""/>
      <w:lvlJc w:val="left"/>
    </w:lvl>
    <w:lvl w:ilvl="6" w:tplc="15C45E44">
      <w:numFmt w:val="decimal"/>
      <w:lvlText w:val=""/>
      <w:lvlJc w:val="left"/>
    </w:lvl>
    <w:lvl w:ilvl="7" w:tplc="AE80FB8C">
      <w:numFmt w:val="decimal"/>
      <w:lvlText w:val=""/>
      <w:lvlJc w:val="left"/>
    </w:lvl>
    <w:lvl w:ilvl="8" w:tplc="BD1A25B8">
      <w:numFmt w:val="decimal"/>
      <w:lvlText w:val=""/>
      <w:lvlJc w:val="left"/>
    </w:lvl>
  </w:abstractNum>
  <w:abstractNum w:abstractNumId="9" w15:restartNumberingAfterBreak="0">
    <w:nsid w:val="00002D12"/>
    <w:multiLevelType w:val="hybridMultilevel"/>
    <w:tmpl w:val="6F5A60A6"/>
    <w:lvl w:ilvl="0" w:tplc="1FE296E4">
      <w:start w:val="1"/>
      <w:numFmt w:val="bullet"/>
      <w:lvlText w:val=""/>
      <w:lvlJc w:val="left"/>
    </w:lvl>
    <w:lvl w:ilvl="1" w:tplc="3E84B5D2">
      <w:numFmt w:val="decimal"/>
      <w:lvlText w:val=""/>
      <w:lvlJc w:val="left"/>
    </w:lvl>
    <w:lvl w:ilvl="2" w:tplc="C122D972">
      <w:numFmt w:val="decimal"/>
      <w:lvlText w:val=""/>
      <w:lvlJc w:val="left"/>
    </w:lvl>
    <w:lvl w:ilvl="3" w:tplc="6770A1BC">
      <w:numFmt w:val="decimal"/>
      <w:lvlText w:val=""/>
      <w:lvlJc w:val="left"/>
    </w:lvl>
    <w:lvl w:ilvl="4" w:tplc="4A5E6FC4">
      <w:numFmt w:val="decimal"/>
      <w:lvlText w:val=""/>
      <w:lvlJc w:val="left"/>
    </w:lvl>
    <w:lvl w:ilvl="5" w:tplc="301E7598">
      <w:numFmt w:val="decimal"/>
      <w:lvlText w:val=""/>
      <w:lvlJc w:val="left"/>
    </w:lvl>
    <w:lvl w:ilvl="6" w:tplc="E408866E">
      <w:numFmt w:val="decimal"/>
      <w:lvlText w:val=""/>
      <w:lvlJc w:val="left"/>
    </w:lvl>
    <w:lvl w:ilvl="7" w:tplc="A1827A0A">
      <w:numFmt w:val="decimal"/>
      <w:lvlText w:val=""/>
      <w:lvlJc w:val="left"/>
    </w:lvl>
    <w:lvl w:ilvl="8" w:tplc="2DDA87C2">
      <w:numFmt w:val="decimal"/>
      <w:lvlText w:val=""/>
      <w:lvlJc w:val="left"/>
    </w:lvl>
  </w:abstractNum>
  <w:abstractNum w:abstractNumId="10" w15:restartNumberingAfterBreak="0">
    <w:nsid w:val="0000323B"/>
    <w:multiLevelType w:val="hybridMultilevel"/>
    <w:tmpl w:val="936AAC8E"/>
    <w:lvl w:ilvl="0" w:tplc="45CE7C32">
      <w:start w:val="1"/>
      <w:numFmt w:val="bullet"/>
      <w:lvlText w:val="в"/>
      <w:lvlJc w:val="left"/>
    </w:lvl>
    <w:lvl w:ilvl="1" w:tplc="24005F94">
      <w:numFmt w:val="decimal"/>
      <w:lvlText w:val=""/>
      <w:lvlJc w:val="left"/>
    </w:lvl>
    <w:lvl w:ilvl="2" w:tplc="260AC188">
      <w:numFmt w:val="decimal"/>
      <w:lvlText w:val=""/>
      <w:lvlJc w:val="left"/>
    </w:lvl>
    <w:lvl w:ilvl="3" w:tplc="1A1E669A">
      <w:numFmt w:val="decimal"/>
      <w:lvlText w:val=""/>
      <w:lvlJc w:val="left"/>
    </w:lvl>
    <w:lvl w:ilvl="4" w:tplc="AF4455B4">
      <w:numFmt w:val="decimal"/>
      <w:lvlText w:val=""/>
      <w:lvlJc w:val="left"/>
    </w:lvl>
    <w:lvl w:ilvl="5" w:tplc="397221C8">
      <w:numFmt w:val="decimal"/>
      <w:lvlText w:val=""/>
      <w:lvlJc w:val="left"/>
    </w:lvl>
    <w:lvl w:ilvl="6" w:tplc="7468419E">
      <w:numFmt w:val="decimal"/>
      <w:lvlText w:val=""/>
      <w:lvlJc w:val="left"/>
    </w:lvl>
    <w:lvl w:ilvl="7" w:tplc="DFE85BA2">
      <w:numFmt w:val="decimal"/>
      <w:lvlText w:val=""/>
      <w:lvlJc w:val="left"/>
    </w:lvl>
    <w:lvl w:ilvl="8" w:tplc="D00E55F8">
      <w:numFmt w:val="decimal"/>
      <w:lvlText w:val=""/>
      <w:lvlJc w:val="left"/>
    </w:lvl>
  </w:abstractNum>
  <w:abstractNum w:abstractNumId="11" w15:restartNumberingAfterBreak="0">
    <w:nsid w:val="000039B3"/>
    <w:multiLevelType w:val="hybridMultilevel"/>
    <w:tmpl w:val="1D3C109C"/>
    <w:lvl w:ilvl="0" w:tplc="984E67FC">
      <w:start w:val="1"/>
      <w:numFmt w:val="bullet"/>
      <w:lvlText w:val="-"/>
      <w:lvlJc w:val="left"/>
    </w:lvl>
    <w:lvl w:ilvl="1" w:tplc="C64E2C5C">
      <w:numFmt w:val="decimal"/>
      <w:lvlText w:val=""/>
      <w:lvlJc w:val="left"/>
    </w:lvl>
    <w:lvl w:ilvl="2" w:tplc="2724DBAE">
      <w:numFmt w:val="decimal"/>
      <w:lvlText w:val=""/>
      <w:lvlJc w:val="left"/>
    </w:lvl>
    <w:lvl w:ilvl="3" w:tplc="4D1804F0">
      <w:numFmt w:val="decimal"/>
      <w:lvlText w:val=""/>
      <w:lvlJc w:val="left"/>
    </w:lvl>
    <w:lvl w:ilvl="4" w:tplc="C2A8223E">
      <w:numFmt w:val="decimal"/>
      <w:lvlText w:val=""/>
      <w:lvlJc w:val="left"/>
    </w:lvl>
    <w:lvl w:ilvl="5" w:tplc="FDB21930">
      <w:numFmt w:val="decimal"/>
      <w:lvlText w:val=""/>
      <w:lvlJc w:val="left"/>
    </w:lvl>
    <w:lvl w:ilvl="6" w:tplc="998C36E8">
      <w:numFmt w:val="decimal"/>
      <w:lvlText w:val=""/>
      <w:lvlJc w:val="left"/>
    </w:lvl>
    <w:lvl w:ilvl="7" w:tplc="BB04F7A8">
      <w:numFmt w:val="decimal"/>
      <w:lvlText w:val=""/>
      <w:lvlJc w:val="left"/>
    </w:lvl>
    <w:lvl w:ilvl="8" w:tplc="A3B24E34">
      <w:numFmt w:val="decimal"/>
      <w:lvlText w:val=""/>
      <w:lvlJc w:val="left"/>
    </w:lvl>
  </w:abstractNum>
  <w:abstractNum w:abstractNumId="12" w15:restartNumberingAfterBreak="0">
    <w:nsid w:val="00003B25"/>
    <w:multiLevelType w:val="hybridMultilevel"/>
    <w:tmpl w:val="D46A6C68"/>
    <w:lvl w:ilvl="0" w:tplc="36C818D6">
      <w:start w:val="1"/>
      <w:numFmt w:val="bullet"/>
      <w:lvlText w:val=""/>
      <w:lvlJc w:val="left"/>
    </w:lvl>
    <w:lvl w:ilvl="1" w:tplc="098ECE58">
      <w:numFmt w:val="decimal"/>
      <w:lvlText w:val=""/>
      <w:lvlJc w:val="left"/>
    </w:lvl>
    <w:lvl w:ilvl="2" w:tplc="8DA6900C">
      <w:numFmt w:val="decimal"/>
      <w:lvlText w:val=""/>
      <w:lvlJc w:val="left"/>
    </w:lvl>
    <w:lvl w:ilvl="3" w:tplc="ADCAD4D4">
      <w:numFmt w:val="decimal"/>
      <w:lvlText w:val=""/>
      <w:lvlJc w:val="left"/>
    </w:lvl>
    <w:lvl w:ilvl="4" w:tplc="6F884542">
      <w:numFmt w:val="decimal"/>
      <w:lvlText w:val=""/>
      <w:lvlJc w:val="left"/>
    </w:lvl>
    <w:lvl w:ilvl="5" w:tplc="59161D62">
      <w:numFmt w:val="decimal"/>
      <w:lvlText w:val=""/>
      <w:lvlJc w:val="left"/>
    </w:lvl>
    <w:lvl w:ilvl="6" w:tplc="A9CA1A50">
      <w:numFmt w:val="decimal"/>
      <w:lvlText w:val=""/>
      <w:lvlJc w:val="left"/>
    </w:lvl>
    <w:lvl w:ilvl="7" w:tplc="CA522B82">
      <w:numFmt w:val="decimal"/>
      <w:lvlText w:val=""/>
      <w:lvlJc w:val="left"/>
    </w:lvl>
    <w:lvl w:ilvl="8" w:tplc="89B68F52">
      <w:numFmt w:val="decimal"/>
      <w:lvlText w:val=""/>
      <w:lvlJc w:val="left"/>
    </w:lvl>
  </w:abstractNum>
  <w:abstractNum w:abstractNumId="13" w15:restartNumberingAfterBreak="0">
    <w:nsid w:val="0000428B"/>
    <w:multiLevelType w:val="hybridMultilevel"/>
    <w:tmpl w:val="F7E26280"/>
    <w:lvl w:ilvl="0" w:tplc="62247514">
      <w:start w:val="1"/>
      <w:numFmt w:val="bullet"/>
      <w:lvlText w:val="-"/>
      <w:lvlJc w:val="left"/>
    </w:lvl>
    <w:lvl w:ilvl="1" w:tplc="F15CFF36">
      <w:start w:val="1"/>
      <w:numFmt w:val="bullet"/>
      <w:lvlText w:val=""/>
      <w:lvlJc w:val="left"/>
    </w:lvl>
    <w:lvl w:ilvl="2" w:tplc="53DA39E6">
      <w:numFmt w:val="decimal"/>
      <w:lvlText w:val=""/>
      <w:lvlJc w:val="left"/>
    </w:lvl>
    <w:lvl w:ilvl="3" w:tplc="7CF2E050">
      <w:numFmt w:val="decimal"/>
      <w:lvlText w:val=""/>
      <w:lvlJc w:val="left"/>
    </w:lvl>
    <w:lvl w:ilvl="4" w:tplc="180E460E">
      <w:numFmt w:val="decimal"/>
      <w:lvlText w:val=""/>
      <w:lvlJc w:val="left"/>
    </w:lvl>
    <w:lvl w:ilvl="5" w:tplc="01B624F0">
      <w:numFmt w:val="decimal"/>
      <w:lvlText w:val=""/>
      <w:lvlJc w:val="left"/>
    </w:lvl>
    <w:lvl w:ilvl="6" w:tplc="80EE8D68">
      <w:numFmt w:val="decimal"/>
      <w:lvlText w:val=""/>
      <w:lvlJc w:val="left"/>
    </w:lvl>
    <w:lvl w:ilvl="7" w:tplc="56AC5728">
      <w:numFmt w:val="decimal"/>
      <w:lvlText w:val=""/>
      <w:lvlJc w:val="left"/>
    </w:lvl>
    <w:lvl w:ilvl="8" w:tplc="27DEC570">
      <w:numFmt w:val="decimal"/>
      <w:lvlText w:val=""/>
      <w:lvlJc w:val="left"/>
    </w:lvl>
  </w:abstractNum>
  <w:abstractNum w:abstractNumId="14" w15:restartNumberingAfterBreak="0">
    <w:nsid w:val="00004509"/>
    <w:multiLevelType w:val="hybridMultilevel"/>
    <w:tmpl w:val="079C6D50"/>
    <w:lvl w:ilvl="0" w:tplc="1B52668E">
      <w:start w:val="1"/>
      <w:numFmt w:val="decimal"/>
      <w:lvlText w:val="%1)"/>
      <w:lvlJc w:val="left"/>
    </w:lvl>
    <w:lvl w:ilvl="1" w:tplc="B590FEF0">
      <w:start w:val="1"/>
      <w:numFmt w:val="bullet"/>
      <w:lvlText w:val=""/>
      <w:lvlJc w:val="left"/>
    </w:lvl>
    <w:lvl w:ilvl="2" w:tplc="F41A0FE6">
      <w:numFmt w:val="decimal"/>
      <w:lvlText w:val=""/>
      <w:lvlJc w:val="left"/>
    </w:lvl>
    <w:lvl w:ilvl="3" w:tplc="3B1CF66E">
      <w:numFmt w:val="decimal"/>
      <w:lvlText w:val=""/>
      <w:lvlJc w:val="left"/>
    </w:lvl>
    <w:lvl w:ilvl="4" w:tplc="7EAAD440">
      <w:numFmt w:val="decimal"/>
      <w:lvlText w:val=""/>
      <w:lvlJc w:val="left"/>
    </w:lvl>
    <w:lvl w:ilvl="5" w:tplc="23C0C89E">
      <w:numFmt w:val="decimal"/>
      <w:lvlText w:val=""/>
      <w:lvlJc w:val="left"/>
    </w:lvl>
    <w:lvl w:ilvl="6" w:tplc="0C0A52D0">
      <w:numFmt w:val="decimal"/>
      <w:lvlText w:val=""/>
      <w:lvlJc w:val="left"/>
    </w:lvl>
    <w:lvl w:ilvl="7" w:tplc="631E119A">
      <w:numFmt w:val="decimal"/>
      <w:lvlText w:val=""/>
      <w:lvlJc w:val="left"/>
    </w:lvl>
    <w:lvl w:ilvl="8" w:tplc="90F0B3DA">
      <w:numFmt w:val="decimal"/>
      <w:lvlText w:val=""/>
      <w:lvlJc w:val="left"/>
    </w:lvl>
  </w:abstractNum>
  <w:abstractNum w:abstractNumId="15" w15:restartNumberingAfterBreak="0">
    <w:nsid w:val="00004DC8"/>
    <w:multiLevelType w:val="hybridMultilevel"/>
    <w:tmpl w:val="546C1A28"/>
    <w:lvl w:ilvl="0" w:tplc="C4CEC0F0">
      <w:start w:val="1"/>
      <w:numFmt w:val="bullet"/>
      <w:lvlText w:val="к"/>
      <w:lvlJc w:val="left"/>
    </w:lvl>
    <w:lvl w:ilvl="1" w:tplc="6986A208">
      <w:numFmt w:val="decimal"/>
      <w:lvlText w:val=""/>
      <w:lvlJc w:val="left"/>
    </w:lvl>
    <w:lvl w:ilvl="2" w:tplc="8C425510">
      <w:numFmt w:val="decimal"/>
      <w:lvlText w:val=""/>
      <w:lvlJc w:val="left"/>
    </w:lvl>
    <w:lvl w:ilvl="3" w:tplc="A6A4961C">
      <w:numFmt w:val="decimal"/>
      <w:lvlText w:val=""/>
      <w:lvlJc w:val="left"/>
    </w:lvl>
    <w:lvl w:ilvl="4" w:tplc="3148F502">
      <w:numFmt w:val="decimal"/>
      <w:lvlText w:val=""/>
      <w:lvlJc w:val="left"/>
    </w:lvl>
    <w:lvl w:ilvl="5" w:tplc="1878125A">
      <w:numFmt w:val="decimal"/>
      <w:lvlText w:val=""/>
      <w:lvlJc w:val="left"/>
    </w:lvl>
    <w:lvl w:ilvl="6" w:tplc="4932864E">
      <w:numFmt w:val="decimal"/>
      <w:lvlText w:val=""/>
      <w:lvlJc w:val="left"/>
    </w:lvl>
    <w:lvl w:ilvl="7" w:tplc="E8D6E9EE">
      <w:numFmt w:val="decimal"/>
      <w:lvlText w:val=""/>
      <w:lvlJc w:val="left"/>
    </w:lvl>
    <w:lvl w:ilvl="8" w:tplc="0E6A4820">
      <w:numFmt w:val="decimal"/>
      <w:lvlText w:val=""/>
      <w:lvlJc w:val="left"/>
    </w:lvl>
  </w:abstractNum>
  <w:abstractNum w:abstractNumId="16" w15:restartNumberingAfterBreak="0">
    <w:nsid w:val="00004E45"/>
    <w:multiLevelType w:val="hybridMultilevel"/>
    <w:tmpl w:val="C84ED216"/>
    <w:lvl w:ilvl="0" w:tplc="276EF348">
      <w:start w:val="1"/>
      <w:numFmt w:val="bullet"/>
      <w:lvlText w:val="в"/>
      <w:lvlJc w:val="left"/>
    </w:lvl>
    <w:lvl w:ilvl="1" w:tplc="CDA27B00">
      <w:numFmt w:val="decimal"/>
      <w:lvlText w:val=""/>
      <w:lvlJc w:val="left"/>
    </w:lvl>
    <w:lvl w:ilvl="2" w:tplc="0B842720">
      <w:numFmt w:val="decimal"/>
      <w:lvlText w:val=""/>
      <w:lvlJc w:val="left"/>
    </w:lvl>
    <w:lvl w:ilvl="3" w:tplc="7F00818C">
      <w:numFmt w:val="decimal"/>
      <w:lvlText w:val=""/>
      <w:lvlJc w:val="left"/>
    </w:lvl>
    <w:lvl w:ilvl="4" w:tplc="63FAFFFA">
      <w:numFmt w:val="decimal"/>
      <w:lvlText w:val=""/>
      <w:lvlJc w:val="left"/>
    </w:lvl>
    <w:lvl w:ilvl="5" w:tplc="E62A8896">
      <w:numFmt w:val="decimal"/>
      <w:lvlText w:val=""/>
      <w:lvlJc w:val="left"/>
    </w:lvl>
    <w:lvl w:ilvl="6" w:tplc="4A10B5FC">
      <w:numFmt w:val="decimal"/>
      <w:lvlText w:val=""/>
      <w:lvlJc w:val="left"/>
    </w:lvl>
    <w:lvl w:ilvl="7" w:tplc="222663C0">
      <w:numFmt w:val="decimal"/>
      <w:lvlText w:val=""/>
      <w:lvlJc w:val="left"/>
    </w:lvl>
    <w:lvl w:ilvl="8" w:tplc="221288C0">
      <w:numFmt w:val="decimal"/>
      <w:lvlText w:val=""/>
      <w:lvlJc w:val="left"/>
    </w:lvl>
  </w:abstractNum>
  <w:abstractNum w:abstractNumId="17" w15:restartNumberingAfterBreak="0">
    <w:nsid w:val="000054DE"/>
    <w:multiLevelType w:val="hybridMultilevel"/>
    <w:tmpl w:val="182EE732"/>
    <w:lvl w:ilvl="0" w:tplc="0E1EF126">
      <w:start w:val="1"/>
      <w:numFmt w:val="bullet"/>
      <w:lvlText w:val=""/>
      <w:lvlJc w:val="left"/>
    </w:lvl>
    <w:lvl w:ilvl="1" w:tplc="F9D29D30">
      <w:numFmt w:val="decimal"/>
      <w:lvlText w:val=""/>
      <w:lvlJc w:val="left"/>
    </w:lvl>
    <w:lvl w:ilvl="2" w:tplc="C8026E38">
      <w:numFmt w:val="decimal"/>
      <w:lvlText w:val=""/>
      <w:lvlJc w:val="left"/>
    </w:lvl>
    <w:lvl w:ilvl="3" w:tplc="D1E600AC">
      <w:numFmt w:val="decimal"/>
      <w:lvlText w:val=""/>
      <w:lvlJc w:val="left"/>
    </w:lvl>
    <w:lvl w:ilvl="4" w:tplc="30B04106">
      <w:numFmt w:val="decimal"/>
      <w:lvlText w:val=""/>
      <w:lvlJc w:val="left"/>
    </w:lvl>
    <w:lvl w:ilvl="5" w:tplc="0F72EBDA">
      <w:numFmt w:val="decimal"/>
      <w:lvlText w:val=""/>
      <w:lvlJc w:val="left"/>
    </w:lvl>
    <w:lvl w:ilvl="6" w:tplc="965CEEBE">
      <w:numFmt w:val="decimal"/>
      <w:lvlText w:val=""/>
      <w:lvlJc w:val="left"/>
    </w:lvl>
    <w:lvl w:ilvl="7" w:tplc="B5142FF0">
      <w:numFmt w:val="decimal"/>
      <w:lvlText w:val=""/>
      <w:lvlJc w:val="left"/>
    </w:lvl>
    <w:lvl w:ilvl="8" w:tplc="53BE3B10">
      <w:numFmt w:val="decimal"/>
      <w:lvlText w:val=""/>
      <w:lvlJc w:val="left"/>
    </w:lvl>
  </w:abstractNum>
  <w:abstractNum w:abstractNumId="18" w15:restartNumberingAfterBreak="0">
    <w:nsid w:val="00005D03"/>
    <w:multiLevelType w:val="hybridMultilevel"/>
    <w:tmpl w:val="4C8E3616"/>
    <w:lvl w:ilvl="0" w:tplc="583E93FE">
      <w:start w:val="1"/>
      <w:numFmt w:val="bullet"/>
      <w:lvlText w:val=""/>
      <w:lvlJc w:val="left"/>
    </w:lvl>
    <w:lvl w:ilvl="1" w:tplc="F1F0398C">
      <w:numFmt w:val="decimal"/>
      <w:lvlText w:val=""/>
      <w:lvlJc w:val="left"/>
    </w:lvl>
    <w:lvl w:ilvl="2" w:tplc="22940B7C">
      <w:numFmt w:val="decimal"/>
      <w:lvlText w:val=""/>
      <w:lvlJc w:val="left"/>
    </w:lvl>
    <w:lvl w:ilvl="3" w:tplc="0CD25526">
      <w:numFmt w:val="decimal"/>
      <w:lvlText w:val=""/>
      <w:lvlJc w:val="left"/>
    </w:lvl>
    <w:lvl w:ilvl="4" w:tplc="1878F51C">
      <w:numFmt w:val="decimal"/>
      <w:lvlText w:val=""/>
      <w:lvlJc w:val="left"/>
    </w:lvl>
    <w:lvl w:ilvl="5" w:tplc="CE820FFC">
      <w:numFmt w:val="decimal"/>
      <w:lvlText w:val=""/>
      <w:lvlJc w:val="left"/>
    </w:lvl>
    <w:lvl w:ilvl="6" w:tplc="86DC0EE6">
      <w:numFmt w:val="decimal"/>
      <w:lvlText w:val=""/>
      <w:lvlJc w:val="left"/>
    </w:lvl>
    <w:lvl w:ilvl="7" w:tplc="CD8E5368">
      <w:numFmt w:val="decimal"/>
      <w:lvlText w:val=""/>
      <w:lvlJc w:val="left"/>
    </w:lvl>
    <w:lvl w:ilvl="8" w:tplc="317CB264">
      <w:numFmt w:val="decimal"/>
      <w:lvlText w:val=""/>
      <w:lvlJc w:val="left"/>
    </w:lvl>
  </w:abstractNum>
  <w:abstractNum w:abstractNumId="19" w15:restartNumberingAfterBreak="0">
    <w:nsid w:val="000063CB"/>
    <w:multiLevelType w:val="hybridMultilevel"/>
    <w:tmpl w:val="E86299B8"/>
    <w:lvl w:ilvl="0" w:tplc="D348F304">
      <w:start w:val="1"/>
      <w:numFmt w:val="bullet"/>
      <w:lvlText w:val="В"/>
      <w:lvlJc w:val="left"/>
    </w:lvl>
    <w:lvl w:ilvl="1" w:tplc="97D07E24">
      <w:numFmt w:val="decimal"/>
      <w:lvlText w:val=""/>
      <w:lvlJc w:val="left"/>
    </w:lvl>
    <w:lvl w:ilvl="2" w:tplc="9E5E1F28">
      <w:numFmt w:val="decimal"/>
      <w:lvlText w:val=""/>
      <w:lvlJc w:val="left"/>
    </w:lvl>
    <w:lvl w:ilvl="3" w:tplc="A142D494">
      <w:numFmt w:val="decimal"/>
      <w:lvlText w:val=""/>
      <w:lvlJc w:val="left"/>
    </w:lvl>
    <w:lvl w:ilvl="4" w:tplc="C7DAAC4A">
      <w:numFmt w:val="decimal"/>
      <w:lvlText w:val=""/>
      <w:lvlJc w:val="left"/>
    </w:lvl>
    <w:lvl w:ilvl="5" w:tplc="18027C54">
      <w:numFmt w:val="decimal"/>
      <w:lvlText w:val=""/>
      <w:lvlJc w:val="left"/>
    </w:lvl>
    <w:lvl w:ilvl="6" w:tplc="3E046F6A">
      <w:numFmt w:val="decimal"/>
      <w:lvlText w:val=""/>
      <w:lvlJc w:val="left"/>
    </w:lvl>
    <w:lvl w:ilvl="7" w:tplc="A24CB400">
      <w:numFmt w:val="decimal"/>
      <w:lvlText w:val=""/>
      <w:lvlJc w:val="left"/>
    </w:lvl>
    <w:lvl w:ilvl="8" w:tplc="FFB2EE3E">
      <w:numFmt w:val="decimal"/>
      <w:lvlText w:val=""/>
      <w:lvlJc w:val="left"/>
    </w:lvl>
  </w:abstractNum>
  <w:abstractNum w:abstractNumId="20" w15:restartNumberingAfterBreak="0">
    <w:nsid w:val="00006443"/>
    <w:multiLevelType w:val="hybridMultilevel"/>
    <w:tmpl w:val="52528B04"/>
    <w:lvl w:ilvl="0" w:tplc="882CA2FE">
      <w:start w:val="1"/>
      <w:numFmt w:val="bullet"/>
      <w:lvlText w:val="о"/>
      <w:lvlJc w:val="left"/>
    </w:lvl>
    <w:lvl w:ilvl="1" w:tplc="99002CE2">
      <w:start w:val="1"/>
      <w:numFmt w:val="bullet"/>
      <w:lvlText w:val="-"/>
      <w:lvlJc w:val="left"/>
    </w:lvl>
    <w:lvl w:ilvl="2" w:tplc="307694A0">
      <w:numFmt w:val="decimal"/>
      <w:lvlText w:val=""/>
      <w:lvlJc w:val="left"/>
    </w:lvl>
    <w:lvl w:ilvl="3" w:tplc="27B80A8C">
      <w:numFmt w:val="decimal"/>
      <w:lvlText w:val=""/>
      <w:lvlJc w:val="left"/>
    </w:lvl>
    <w:lvl w:ilvl="4" w:tplc="1B66823C">
      <w:numFmt w:val="decimal"/>
      <w:lvlText w:val=""/>
      <w:lvlJc w:val="left"/>
    </w:lvl>
    <w:lvl w:ilvl="5" w:tplc="9ED2500A">
      <w:numFmt w:val="decimal"/>
      <w:lvlText w:val=""/>
      <w:lvlJc w:val="left"/>
    </w:lvl>
    <w:lvl w:ilvl="6" w:tplc="E946BF42">
      <w:numFmt w:val="decimal"/>
      <w:lvlText w:val=""/>
      <w:lvlJc w:val="left"/>
    </w:lvl>
    <w:lvl w:ilvl="7" w:tplc="C024BA76">
      <w:numFmt w:val="decimal"/>
      <w:lvlText w:val=""/>
      <w:lvlJc w:val="left"/>
    </w:lvl>
    <w:lvl w:ilvl="8" w:tplc="D8D29D1E">
      <w:numFmt w:val="decimal"/>
      <w:lvlText w:val=""/>
      <w:lvlJc w:val="left"/>
    </w:lvl>
  </w:abstractNum>
  <w:abstractNum w:abstractNumId="21" w15:restartNumberingAfterBreak="0">
    <w:nsid w:val="000066BB"/>
    <w:multiLevelType w:val="hybridMultilevel"/>
    <w:tmpl w:val="259E7788"/>
    <w:lvl w:ilvl="0" w:tplc="1B4EC7A2">
      <w:start w:val="1"/>
      <w:numFmt w:val="decimal"/>
      <w:lvlText w:val="%1)"/>
      <w:lvlJc w:val="left"/>
    </w:lvl>
    <w:lvl w:ilvl="1" w:tplc="1E9458E8">
      <w:numFmt w:val="decimal"/>
      <w:lvlText w:val=""/>
      <w:lvlJc w:val="left"/>
    </w:lvl>
    <w:lvl w:ilvl="2" w:tplc="3A60D742">
      <w:numFmt w:val="decimal"/>
      <w:lvlText w:val=""/>
      <w:lvlJc w:val="left"/>
    </w:lvl>
    <w:lvl w:ilvl="3" w:tplc="C0AE752A">
      <w:numFmt w:val="decimal"/>
      <w:lvlText w:val=""/>
      <w:lvlJc w:val="left"/>
    </w:lvl>
    <w:lvl w:ilvl="4" w:tplc="6BF65BB6">
      <w:numFmt w:val="decimal"/>
      <w:lvlText w:val=""/>
      <w:lvlJc w:val="left"/>
    </w:lvl>
    <w:lvl w:ilvl="5" w:tplc="DEF60D8E">
      <w:numFmt w:val="decimal"/>
      <w:lvlText w:val=""/>
      <w:lvlJc w:val="left"/>
    </w:lvl>
    <w:lvl w:ilvl="6" w:tplc="68BEA51C">
      <w:numFmt w:val="decimal"/>
      <w:lvlText w:val=""/>
      <w:lvlJc w:val="left"/>
    </w:lvl>
    <w:lvl w:ilvl="7" w:tplc="D608AB2C">
      <w:numFmt w:val="decimal"/>
      <w:lvlText w:val=""/>
      <w:lvlJc w:val="left"/>
    </w:lvl>
    <w:lvl w:ilvl="8" w:tplc="5DE48CB2">
      <w:numFmt w:val="decimal"/>
      <w:lvlText w:val=""/>
      <w:lvlJc w:val="left"/>
    </w:lvl>
  </w:abstractNum>
  <w:abstractNum w:abstractNumId="22" w15:restartNumberingAfterBreak="0">
    <w:nsid w:val="00006B89"/>
    <w:multiLevelType w:val="hybridMultilevel"/>
    <w:tmpl w:val="055AC572"/>
    <w:lvl w:ilvl="0" w:tplc="1B0E349E">
      <w:start w:val="1"/>
      <w:numFmt w:val="bullet"/>
      <w:lvlText w:val=""/>
      <w:lvlJc w:val="left"/>
    </w:lvl>
    <w:lvl w:ilvl="1" w:tplc="E2C67BE4">
      <w:numFmt w:val="decimal"/>
      <w:lvlText w:val=""/>
      <w:lvlJc w:val="left"/>
    </w:lvl>
    <w:lvl w:ilvl="2" w:tplc="55E24D70">
      <w:numFmt w:val="decimal"/>
      <w:lvlText w:val=""/>
      <w:lvlJc w:val="left"/>
    </w:lvl>
    <w:lvl w:ilvl="3" w:tplc="10061698">
      <w:numFmt w:val="decimal"/>
      <w:lvlText w:val=""/>
      <w:lvlJc w:val="left"/>
    </w:lvl>
    <w:lvl w:ilvl="4" w:tplc="2B28E0C0">
      <w:numFmt w:val="decimal"/>
      <w:lvlText w:val=""/>
      <w:lvlJc w:val="left"/>
    </w:lvl>
    <w:lvl w:ilvl="5" w:tplc="E5D0DAA2">
      <w:numFmt w:val="decimal"/>
      <w:lvlText w:val=""/>
      <w:lvlJc w:val="left"/>
    </w:lvl>
    <w:lvl w:ilvl="6" w:tplc="06A09974">
      <w:numFmt w:val="decimal"/>
      <w:lvlText w:val=""/>
      <w:lvlJc w:val="left"/>
    </w:lvl>
    <w:lvl w:ilvl="7" w:tplc="5FFA65B4">
      <w:numFmt w:val="decimal"/>
      <w:lvlText w:val=""/>
      <w:lvlJc w:val="left"/>
    </w:lvl>
    <w:lvl w:ilvl="8" w:tplc="072EC1DE">
      <w:numFmt w:val="decimal"/>
      <w:lvlText w:val=""/>
      <w:lvlJc w:val="left"/>
    </w:lvl>
  </w:abstractNum>
  <w:abstractNum w:abstractNumId="23" w15:restartNumberingAfterBreak="0">
    <w:nsid w:val="00006BFC"/>
    <w:multiLevelType w:val="hybridMultilevel"/>
    <w:tmpl w:val="59EE66F4"/>
    <w:lvl w:ilvl="0" w:tplc="17EABDAC">
      <w:start w:val="1"/>
      <w:numFmt w:val="bullet"/>
      <w:lvlText w:val="и"/>
      <w:lvlJc w:val="left"/>
    </w:lvl>
    <w:lvl w:ilvl="1" w:tplc="196EE93A">
      <w:start w:val="2"/>
      <w:numFmt w:val="decimal"/>
      <w:lvlText w:val="%2."/>
      <w:lvlJc w:val="left"/>
    </w:lvl>
    <w:lvl w:ilvl="2" w:tplc="E536E4EC">
      <w:numFmt w:val="decimal"/>
      <w:lvlText w:val=""/>
      <w:lvlJc w:val="left"/>
    </w:lvl>
    <w:lvl w:ilvl="3" w:tplc="C9508102">
      <w:numFmt w:val="decimal"/>
      <w:lvlText w:val=""/>
      <w:lvlJc w:val="left"/>
    </w:lvl>
    <w:lvl w:ilvl="4" w:tplc="BE4037BA">
      <w:numFmt w:val="decimal"/>
      <w:lvlText w:val=""/>
      <w:lvlJc w:val="left"/>
    </w:lvl>
    <w:lvl w:ilvl="5" w:tplc="3EBC2114">
      <w:numFmt w:val="decimal"/>
      <w:lvlText w:val=""/>
      <w:lvlJc w:val="left"/>
    </w:lvl>
    <w:lvl w:ilvl="6" w:tplc="451EF3A4">
      <w:numFmt w:val="decimal"/>
      <w:lvlText w:val=""/>
      <w:lvlJc w:val="left"/>
    </w:lvl>
    <w:lvl w:ilvl="7" w:tplc="761EF7F8">
      <w:numFmt w:val="decimal"/>
      <w:lvlText w:val=""/>
      <w:lvlJc w:val="left"/>
    </w:lvl>
    <w:lvl w:ilvl="8" w:tplc="AC6EA770">
      <w:numFmt w:val="decimal"/>
      <w:lvlText w:val=""/>
      <w:lvlJc w:val="left"/>
    </w:lvl>
  </w:abstractNum>
  <w:abstractNum w:abstractNumId="24" w15:restartNumberingAfterBreak="0">
    <w:nsid w:val="00006E5D"/>
    <w:multiLevelType w:val="hybridMultilevel"/>
    <w:tmpl w:val="9E966814"/>
    <w:lvl w:ilvl="0" w:tplc="34F282F2">
      <w:start w:val="1"/>
      <w:numFmt w:val="bullet"/>
      <w:lvlText w:val="и"/>
      <w:lvlJc w:val="left"/>
    </w:lvl>
    <w:lvl w:ilvl="1" w:tplc="FB14C30E">
      <w:start w:val="1"/>
      <w:numFmt w:val="decimal"/>
      <w:lvlText w:val="3.%2."/>
      <w:lvlJc w:val="left"/>
    </w:lvl>
    <w:lvl w:ilvl="2" w:tplc="95C2A62E">
      <w:start w:val="1"/>
      <w:numFmt w:val="bullet"/>
      <w:lvlText w:val=""/>
      <w:lvlJc w:val="left"/>
    </w:lvl>
    <w:lvl w:ilvl="3" w:tplc="E084BDE6">
      <w:numFmt w:val="decimal"/>
      <w:lvlText w:val=""/>
      <w:lvlJc w:val="left"/>
    </w:lvl>
    <w:lvl w:ilvl="4" w:tplc="90B05328">
      <w:numFmt w:val="decimal"/>
      <w:lvlText w:val=""/>
      <w:lvlJc w:val="left"/>
    </w:lvl>
    <w:lvl w:ilvl="5" w:tplc="A5A8A836">
      <w:numFmt w:val="decimal"/>
      <w:lvlText w:val=""/>
      <w:lvlJc w:val="left"/>
    </w:lvl>
    <w:lvl w:ilvl="6" w:tplc="AF26DFBE">
      <w:numFmt w:val="decimal"/>
      <w:lvlText w:val=""/>
      <w:lvlJc w:val="left"/>
    </w:lvl>
    <w:lvl w:ilvl="7" w:tplc="F55431B0">
      <w:numFmt w:val="decimal"/>
      <w:lvlText w:val=""/>
      <w:lvlJc w:val="left"/>
    </w:lvl>
    <w:lvl w:ilvl="8" w:tplc="B770FB78">
      <w:numFmt w:val="decimal"/>
      <w:lvlText w:val=""/>
      <w:lvlJc w:val="left"/>
    </w:lvl>
  </w:abstractNum>
  <w:abstractNum w:abstractNumId="25" w15:restartNumberingAfterBreak="0">
    <w:nsid w:val="0000701F"/>
    <w:multiLevelType w:val="hybridMultilevel"/>
    <w:tmpl w:val="7BFE6468"/>
    <w:lvl w:ilvl="0" w:tplc="408A7376">
      <w:start w:val="1"/>
      <w:numFmt w:val="bullet"/>
      <w:lvlText w:val=""/>
      <w:lvlJc w:val="left"/>
    </w:lvl>
    <w:lvl w:ilvl="1" w:tplc="E8F6DBC0">
      <w:numFmt w:val="decimal"/>
      <w:lvlText w:val=""/>
      <w:lvlJc w:val="left"/>
    </w:lvl>
    <w:lvl w:ilvl="2" w:tplc="EB4080DA">
      <w:numFmt w:val="decimal"/>
      <w:lvlText w:val=""/>
      <w:lvlJc w:val="left"/>
    </w:lvl>
    <w:lvl w:ilvl="3" w:tplc="93A0C672">
      <w:numFmt w:val="decimal"/>
      <w:lvlText w:val=""/>
      <w:lvlJc w:val="left"/>
    </w:lvl>
    <w:lvl w:ilvl="4" w:tplc="BB10F6EA">
      <w:numFmt w:val="decimal"/>
      <w:lvlText w:val=""/>
      <w:lvlJc w:val="left"/>
    </w:lvl>
    <w:lvl w:ilvl="5" w:tplc="16922A54">
      <w:numFmt w:val="decimal"/>
      <w:lvlText w:val=""/>
      <w:lvlJc w:val="left"/>
    </w:lvl>
    <w:lvl w:ilvl="6" w:tplc="5BD4550A">
      <w:numFmt w:val="decimal"/>
      <w:lvlText w:val=""/>
      <w:lvlJc w:val="left"/>
    </w:lvl>
    <w:lvl w:ilvl="7" w:tplc="C03664C4">
      <w:numFmt w:val="decimal"/>
      <w:lvlText w:val=""/>
      <w:lvlJc w:val="left"/>
    </w:lvl>
    <w:lvl w:ilvl="8" w:tplc="20944382">
      <w:numFmt w:val="decimal"/>
      <w:lvlText w:val=""/>
      <w:lvlJc w:val="left"/>
    </w:lvl>
  </w:abstractNum>
  <w:abstractNum w:abstractNumId="26" w15:restartNumberingAfterBreak="0">
    <w:nsid w:val="0000767D"/>
    <w:multiLevelType w:val="hybridMultilevel"/>
    <w:tmpl w:val="D1D2078A"/>
    <w:lvl w:ilvl="0" w:tplc="8C5AF8A0">
      <w:start w:val="1"/>
      <w:numFmt w:val="decimal"/>
      <w:lvlText w:val="%1)"/>
      <w:lvlJc w:val="left"/>
    </w:lvl>
    <w:lvl w:ilvl="1" w:tplc="DDA21612">
      <w:numFmt w:val="decimal"/>
      <w:lvlText w:val=""/>
      <w:lvlJc w:val="left"/>
    </w:lvl>
    <w:lvl w:ilvl="2" w:tplc="F0569AE4">
      <w:numFmt w:val="decimal"/>
      <w:lvlText w:val=""/>
      <w:lvlJc w:val="left"/>
    </w:lvl>
    <w:lvl w:ilvl="3" w:tplc="A4E09194">
      <w:numFmt w:val="decimal"/>
      <w:lvlText w:val=""/>
      <w:lvlJc w:val="left"/>
    </w:lvl>
    <w:lvl w:ilvl="4" w:tplc="7EA2A2EC">
      <w:numFmt w:val="decimal"/>
      <w:lvlText w:val=""/>
      <w:lvlJc w:val="left"/>
    </w:lvl>
    <w:lvl w:ilvl="5" w:tplc="B83A1A4E">
      <w:numFmt w:val="decimal"/>
      <w:lvlText w:val=""/>
      <w:lvlJc w:val="left"/>
    </w:lvl>
    <w:lvl w:ilvl="6" w:tplc="62D28360">
      <w:numFmt w:val="decimal"/>
      <w:lvlText w:val=""/>
      <w:lvlJc w:val="left"/>
    </w:lvl>
    <w:lvl w:ilvl="7" w:tplc="64C438C2">
      <w:numFmt w:val="decimal"/>
      <w:lvlText w:val=""/>
      <w:lvlJc w:val="left"/>
    </w:lvl>
    <w:lvl w:ilvl="8" w:tplc="B5AE7500">
      <w:numFmt w:val="decimal"/>
      <w:lvlText w:val=""/>
      <w:lvlJc w:val="left"/>
    </w:lvl>
  </w:abstractNum>
  <w:abstractNum w:abstractNumId="27" w15:restartNumberingAfterBreak="0">
    <w:nsid w:val="00007A5A"/>
    <w:multiLevelType w:val="hybridMultilevel"/>
    <w:tmpl w:val="4F468610"/>
    <w:lvl w:ilvl="0" w:tplc="B51C6946">
      <w:start w:val="1"/>
      <w:numFmt w:val="bullet"/>
      <w:lvlText w:val="в"/>
      <w:lvlJc w:val="left"/>
    </w:lvl>
    <w:lvl w:ilvl="1" w:tplc="3202E614">
      <w:start w:val="1"/>
      <w:numFmt w:val="bullet"/>
      <w:lvlText w:val="В"/>
      <w:lvlJc w:val="left"/>
    </w:lvl>
    <w:lvl w:ilvl="2" w:tplc="40127296">
      <w:numFmt w:val="decimal"/>
      <w:lvlText w:val=""/>
      <w:lvlJc w:val="left"/>
    </w:lvl>
    <w:lvl w:ilvl="3" w:tplc="3FF65490">
      <w:numFmt w:val="decimal"/>
      <w:lvlText w:val=""/>
      <w:lvlJc w:val="left"/>
    </w:lvl>
    <w:lvl w:ilvl="4" w:tplc="8300303C">
      <w:numFmt w:val="decimal"/>
      <w:lvlText w:val=""/>
      <w:lvlJc w:val="left"/>
    </w:lvl>
    <w:lvl w:ilvl="5" w:tplc="F70044A2">
      <w:numFmt w:val="decimal"/>
      <w:lvlText w:val=""/>
      <w:lvlJc w:val="left"/>
    </w:lvl>
    <w:lvl w:ilvl="6" w:tplc="5336AE4A">
      <w:numFmt w:val="decimal"/>
      <w:lvlText w:val=""/>
      <w:lvlJc w:val="left"/>
    </w:lvl>
    <w:lvl w:ilvl="7" w:tplc="FC0E46F4">
      <w:numFmt w:val="decimal"/>
      <w:lvlText w:val=""/>
      <w:lvlJc w:val="left"/>
    </w:lvl>
    <w:lvl w:ilvl="8" w:tplc="7CCAC01E">
      <w:numFmt w:val="decimal"/>
      <w:lvlText w:val=""/>
      <w:lvlJc w:val="left"/>
    </w:lvl>
  </w:abstractNum>
  <w:abstractNum w:abstractNumId="28" w15:restartNumberingAfterBreak="0">
    <w:nsid w:val="00007F96"/>
    <w:multiLevelType w:val="hybridMultilevel"/>
    <w:tmpl w:val="0A12CE6E"/>
    <w:lvl w:ilvl="0" w:tplc="D8585878">
      <w:start w:val="1"/>
      <w:numFmt w:val="bullet"/>
      <w:lvlText w:val="в"/>
      <w:lvlJc w:val="left"/>
    </w:lvl>
    <w:lvl w:ilvl="1" w:tplc="48E27532">
      <w:start w:val="1"/>
      <w:numFmt w:val="bullet"/>
      <w:lvlText w:val=""/>
      <w:lvlJc w:val="left"/>
    </w:lvl>
    <w:lvl w:ilvl="2" w:tplc="67B4BE58">
      <w:numFmt w:val="decimal"/>
      <w:lvlText w:val=""/>
      <w:lvlJc w:val="left"/>
    </w:lvl>
    <w:lvl w:ilvl="3" w:tplc="BB20466A">
      <w:numFmt w:val="decimal"/>
      <w:lvlText w:val=""/>
      <w:lvlJc w:val="left"/>
    </w:lvl>
    <w:lvl w:ilvl="4" w:tplc="A0961876">
      <w:numFmt w:val="decimal"/>
      <w:lvlText w:val=""/>
      <w:lvlJc w:val="left"/>
    </w:lvl>
    <w:lvl w:ilvl="5" w:tplc="DB3C1B98">
      <w:numFmt w:val="decimal"/>
      <w:lvlText w:val=""/>
      <w:lvlJc w:val="left"/>
    </w:lvl>
    <w:lvl w:ilvl="6" w:tplc="140A3ECC">
      <w:numFmt w:val="decimal"/>
      <w:lvlText w:val=""/>
      <w:lvlJc w:val="left"/>
    </w:lvl>
    <w:lvl w:ilvl="7" w:tplc="6E9A768E">
      <w:numFmt w:val="decimal"/>
      <w:lvlText w:val=""/>
      <w:lvlJc w:val="left"/>
    </w:lvl>
    <w:lvl w:ilvl="8" w:tplc="B4AEE448">
      <w:numFmt w:val="decimal"/>
      <w:lvlText w:val=""/>
      <w:lvlJc w:val="left"/>
    </w:lvl>
  </w:abstractNum>
  <w:abstractNum w:abstractNumId="29" w15:restartNumberingAfterBreak="0">
    <w:nsid w:val="00007FF5"/>
    <w:multiLevelType w:val="hybridMultilevel"/>
    <w:tmpl w:val="25DA8F9C"/>
    <w:lvl w:ilvl="0" w:tplc="E4F669E6">
      <w:start w:val="6"/>
      <w:numFmt w:val="decimal"/>
      <w:lvlText w:val="%1."/>
      <w:lvlJc w:val="left"/>
    </w:lvl>
    <w:lvl w:ilvl="1" w:tplc="3182A3BA">
      <w:numFmt w:val="decimal"/>
      <w:lvlText w:val=""/>
      <w:lvlJc w:val="left"/>
    </w:lvl>
    <w:lvl w:ilvl="2" w:tplc="BCDA96C0">
      <w:numFmt w:val="decimal"/>
      <w:lvlText w:val=""/>
      <w:lvlJc w:val="left"/>
    </w:lvl>
    <w:lvl w:ilvl="3" w:tplc="E714709A">
      <w:numFmt w:val="decimal"/>
      <w:lvlText w:val=""/>
      <w:lvlJc w:val="left"/>
    </w:lvl>
    <w:lvl w:ilvl="4" w:tplc="539AAABA">
      <w:numFmt w:val="decimal"/>
      <w:lvlText w:val=""/>
      <w:lvlJc w:val="left"/>
    </w:lvl>
    <w:lvl w:ilvl="5" w:tplc="361A0D2E">
      <w:numFmt w:val="decimal"/>
      <w:lvlText w:val=""/>
      <w:lvlJc w:val="left"/>
    </w:lvl>
    <w:lvl w:ilvl="6" w:tplc="F0A80ABE">
      <w:numFmt w:val="decimal"/>
      <w:lvlText w:val=""/>
      <w:lvlJc w:val="left"/>
    </w:lvl>
    <w:lvl w:ilvl="7" w:tplc="54C44C90">
      <w:numFmt w:val="decimal"/>
      <w:lvlText w:val=""/>
      <w:lvlJc w:val="left"/>
    </w:lvl>
    <w:lvl w:ilvl="8" w:tplc="BE52D2FC">
      <w:numFmt w:val="decimal"/>
      <w:lvlText w:val=""/>
      <w:lvlJc w:val="left"/>
    </w:lvl>
  </w:abstractNum>
  <w:abstractNum w:abstractNumId="30" w15:restartNumberingAfterBreak="0">
    <w:nsid w:val="39984270"/>
    <w:multiLevelType w:val="hybridMultilevel"/>
    <w:tmpl w:val="6C2C526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16339F9"/>
    <w:multiLevelType w:val="hybridMultilevel"/>
    <w:tmpl w:val="35BAAAB8"/>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0B83120"/>
    <w:multiLevelType w:val="hybridMultilevel"/>
    <w:tmpl w:val="E768FC8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0B349AA"/>
    <w:multiLevelType w:val="hybridMultilevel"/>
    <w:tmpl w:val="E2B6F7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7"/>
  </w:num>
  <w:num w:numId="3">
    <w:abstractNumId w:val="11"/>
  </w:num>
  <w:num w:numId="4">
    <w:abstractNumId w:val="9"/>
  </w:num>
  <w:num w:numId="5">
    <w:abstractNumId w:val="1"/>
  </w:num>
  <w:num w:numId="6">
    <w:abstractNumId w:val="15"/>
  </w:num>
  <w:num w:numId="7">
    <w:abstractNumId w:val="20"/>
  </w:num>
  <w:num w:numId="8">
    <w:abstractNumId w:val="21"/>
  </w:num>
  <w:num w:numId="9">
    <w:abstractNumId w:val="13"/>
  </w:num>
  <w:num w:numId="10">
    <w:abstractNumId w:val="8"/>
  </w:num>
  <w:num w:numId="11">
    <w:abstractNumId w:val="25"/>
  </w:num>
  <w:num w:numId="12">
    <w:abstractNumId w:val="18"/>
  </w:num>
  <w:num w:numId="13">
    <w:abstractNumId w:val="27"/>
  </w:num>
  <w:num w:numId="14">
    <w:abstractNumId w:val="26"/>
  </w:num>
  <w:num w:numId="15">
    <w:abstractNumId w:val="14"/>
  </w:num>
  <w:num w:numId="16">
    <w:abstractNumId w:val="2"/>
  </w:num>
  <w:num w:numId="17">
    <w:abstractNumId w:val="12"/>
  </w:num>
  <w:num w:numId="18">
    <w:abstractNumId w:val="5"/>
  </w:num>
  <w:num w:numId="19">
    <w:abstractNumId w:val="24"/>
  </w:num>
  <w:num w:numId="20">
    <w:abstractNumId w:val="4"/>
  </w:num>
  <w:num w:numId="21">
    <w:abstractNumId w:val="19"/>
  </w:num>
  <w:num w:numId="22">
    <w:abstractNumId w:val="23"/>
  </w:num>
  <w:num w:numId="23">
    <w:abstractNumId w:val="28"/>
  </w:num>
  <w:num w:numId="24">
    <w:abstractNumId w:val="29"/>
  </w:num>
  <w:num w:numId="25">
    <w:abstractNumId w:val="16"/>
  </w:num>
  <w:num w:numId="26">
    <w:abstractNumId w:val="10"/>
  </w:num>
  <w:num w:numId="27">
    <w:abstractNumId w:val="6"/>
  </w:num>
  <w:num w:numId="28">
    <w:abstractNumId w:val="7"/>
  </w:num>
  <w:num w:numId="29">
    <w:abstractNumId w:val="22"/>
  </w:num>
  <w:num w:numId="30">
    <w:abstractNumId w:val="0"/>
  </w:num>
  <w:num w:numId="31">
    <w:abstractNumId w:val="30"/>
  </w:num>
  <w:num w:numId="32">
    <w:abstractNumId w:val="33"/>
  </w:num>
  <w:num w:numId="33">
    <w:abstractNumId w:val="32"/>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E04F0"/>
    <w:rsid w:val="000E04F0"/>
    <w:rsid w:val="004F58CB"/>
    <w:rsid w:val="00677014"/>
    <w:rsid w:val="006D7AAD"/>
    <w:rsid w:val="006E1320"/>
    <w:rsid w:val="007C6385"/>
    <w:rsid w:val="009A30EA"/>
    <w:rsid w:val="00D662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A9E386-F4CB-4B34-9636-19415661C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04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character" w:styleId="a4">
    <w:name w:val="Strong"/>
    <w:basedOn w:val="a0"/>
    <w:qFormat/>
    <w:rsid w:val="007C6385"/>
    <w:rPr>
      <w:b/>
      <w:bCs/>
    </w:rPr>
  </w:style>
  <w:style w:type="paragraph" w:styleId="a5">
    <w:name w:val="header"/>
    <w:basedOn w:val="a"/>
    <w:link w:val="a6"/>
    <w:uiPriority w:val="99"/>
    <w:semiHidden/>
    <w:unhideWhenUsed/>
    <w:rsid w:val="007C6385"/>
    <w:pPr>
      <w:tabs>
        <w:tab w:val="center" w:pos="4677"/>
        <w:tab w:val="right" w:pos="9355"/>
      </w:tabs>
    </w:pPr>
  </w:style>
  <w:style w:type="character" w:customStyle="1" w:styleId="a6">
    <w:name w:val="Верхний колонтитул Знак"/>
    <w:basedOn w:val="a0"/>
    <w:link w:val="a5"/>
    <w:uiPriority w:val="99"/>
    <w:semiHidden/>
    <w:rsid w:val="007C6385"/>
  </w:style>
  <w:style w:type="paragraph" w:styleId="a7">
    <w:name w:val="footer"/>
    <w:basedOn w:val="a"/>
    <w:link w:val="a8"/>
    <w:uiPriority w:val="99"/>
    <w:semiHidden/>
    <w:unhideWhenUsed/>
    <w:rsid w:val="007C6385"/>
    <w:pPr>
      <w:tabs>
        <w:tab w:val="center" w:pos="4677"/>
        <w:tab w:val="right" w:pos="9355"/>
      </w:tabs>
    </w:pPr>
  </w:style>
  <w:style w:type="character" w:customStyle="1" w:styleId="a8">
    <w:name w:val="Нижний колонтитул Знак"/>
    <w:basedOn w:val="a0"/>
    <w:link w:val="a7"/>
    <w:uiPriority w:val="99"/>
    <w:semiHidden/>
    <w:rsid w:val="007C6385"/>
  </w:style>
  <w:style w:type="paragraph" w:styleId="a9">
    <w:name w:val="List Paragraph"/>
    <w:basedOn w:val="a"/>
    <w:uiPriority w:val="34"/>
    <w:qFormat/>
    <w:rsid w:val="007C63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4110</Words>
  <Characters>23433</Characters>
  <Application>Microsoft Office Word</Application>
  <DocSecurity>0</DocSecurity>
  <Lines>195</Lines>
  <Paragraphs>54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Kraftway</Company>
  <LinksUpToDate>false</LinksUpToDate>
  <CharactersWithSpaces>27489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Айрат</cp:lastModifiedBy>
  <cp:revision>3</cp:revision>
  <cp:lastPrinted>2020-01-26T19:49:00Z</cp:lastPrinted>
  <dcterms:created xsi:type="dcterms:W3CDTF">2020-01-26T19:49:00Z</dcterms:created>
  <dcterms:modified xsi:type="dcterms:W3CDTF">2020-02-17T11:35:00Z</dcterms:modified>
</cp:coreProperties>
</file>